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04" w:rsidRPr="000921F0" w:rsidRDefault="00201D04" w:rsidP="00201D04">
      <w:pPr>
        <w:rPr>
          <w:rFonts w:ascii="Century Gothic" w:hAnsi="Century Gothic"/>
          <w:b/>
          <w:snapToGrid w:val="0"/>
          <w:sz w:val="36"/>
          <w:szCs w:val="36"/>
        </w:rPr>
      </w:pPr>
      <w:r w:rsidRPr="000921F0">
        <w:rPr>
          <w:rFonts w:ascii="Century Gothic" w:hAnsi="Century Gothic"/>
          <w:b/>
          <w:snapToGrid w:val="0"/>
          <w:sz w:val="36"/>
          <w:szCs w:val="36"/>
        </w:rPr>
        <w:t>Lord of the Valley Lutheran Church</w:t>
      </w:r>
    </w:p>
    <w:p w:rsidR="00201D04" w:rsidRPr="0051587D" w:rsidRDefault="00201D04" w:rsidP="00201D04">
      <w:pPr>
        <w:rPr>
          <w:rFonts w:ascii="Century Gothic" w:hAnsi="Century Gothic"/>
          <w:snapToGrid w:val="0"/>
        </w:rPr>
      </w:pPr>
      <w:r w:rsidRPr="0051587D">
        <w:rPr>
          <w:rFonts w:ascii="Century Gothic" w:hAnsi="Century Gothic"/>
          <w:snapToGrid w:val="0"/>
        </w:rPr>
        <w:t>PO Box 843 Granby, CO  80446                                                      (970)887-9252</w:t>
      </w:r>
    </w:p>
    <w:p w:rsidR="00201D04" w:rsidRPr="0051587D" w:rsidRDefault="00201D04" w:rsidP="00201D04">
      <w:pPr>
        <w:spacing w:line="240" w:lineRule="atLeast"/>
        <w:rPr>
          <w:rFonts w:ascii="Century Gothic" w:hAnsi="Century Gothic"/>
          <w:snapToGrid w:val="0"/>
        </w:rPr>
      </w:pPr>
      <w:r w:rsidRPr="0051587D">
        <w:rPr>
          <w:rFonts w:ascii="Century Gothic" w:hAnsi="Century Gothic"/>
          <w:b/>
          <w:snapToGrid w:val="0"/>
        </w:rPr>
        <w:t>Ministers:</w:t>
      </w:r>
      <w:r w:rsidRPr="0051587D">
        <w:rPr>
          <w:rFonts w:ascii="Century Gothic" w:hAnsi="Century Gothic"/>
          <w:snapToGrid w:val="0"/>
        </w:rPr>
        <w:t xml:space="preserve">  All God’s People                                               </w:t>
      </w:r>
      <w:r w:rsidRPr="0051587D">
        <w:rPr>
          <w:rFonts w:ascii="Century Gothic" w:hAnsi="Century Gothic"/>
          <w:b/>
          <w:snapToGrid w:val="0"/>
        </w:rPr>
        <w:t>Pastor:</w:t>
      </w:r>
      <w:r w:rsidRPr="0051587D">
        <w:rPr>
          <w:rFonts w:ascii="Century Gothic" w:hAnsi="Century Gothic"/>
          <w:snapToGrid w:val="0"/>
        </w:rPr>
        <w:t xml:space="preserve">  Brian Bergum</w:t>
      </w:r>
    </w:p>
    <w:p w:rsidR="00201D04" w:rsidRPr="00AF3F0C" w:rsidRDefault="00201D04" w:rsidP="00201D04">
      <w:pPr>
        <w:spacing w:line="240" w:lineRule="atLeast"/>
        <w:rPr>
          <w:rFonts w:ascii="Century Gothic" w:hAnsi="Century Gothic"/>
          <w:b/>
          <w:snapToGrid w:val="0"/>
          <w:sz w:val="22"/>
          <w:szCs w:val="22"/>
        </w:rPr>
      </w:pPr>
      <w:r w:rsidRPr="00AF3F0C">
        <w:rPr>
          <w:rFonts w:ascii="Century Gothic" w:hAnsi="Century Gothic"/>
          <w:snapToGrid w:val="0"/>
          <w:sz w:val="22"/>
          <w:szCs w:val="22"/>
        </w:rPr>
        <w:t>__________________________________________________</w:t>
      </w:r>
      <w:r>
        <w:rPr>
          <w:rFonts w:ascii="Century Gothic" w:hAnsi="Century Gothic"/>
          <w:snapToGrid w:val="0"/>
          <w:sz w:val="22"/>
          <w:szCs w:val="22"/>
        </w:rPr>
        <w:t>________________</w:t>
      </w:r>
    </w:p>
    <w:p w:rsidR="00201D04" w:rsidRPr="000921F0" w:rsidRDefault="00201D04" w:rsidP="00201D04">
      <w:pPr>
        <w:rPr>
          <w:rFonts w:ascii="Century Gothic" w:hAnsi="Century Gothic"/>
          <w:b/>
          <w:snapToGrid w:val="0"/>
          <w:sz w:val="12"/>
          <w:szCs w:val="12"/>
          <w:u w:val="single"/>
        </w:rPr>
      </w:pPr>
    </w:p>
    <w:p w:rsidR="006D3E5C" w:rsidRPr="00BF4CBF" w:rsidRDefault="006D3E5C" w:rsidP="006D3E5C">
      <w:pPr>
        <w:pStyle w:val="NoSpacing"/>
        <w:rPr>
          <w:rFonts w:ascii="Century Gothic" w:eastAsiaTheme="minorHAnsi" w:hAnsi="Century Gothic"/>
          <w:b/>
          <w:sz w:val="24"/>
          <w:szCs w:val="24"/>
        </w:rPr>
      </w:pPr>
      <w:r w:rsidRPr="00BF4CBF">
        <w:rPr>
          <w:rFonts w:ascii="Century Gothic" w:eastAsiaTheme="minorHAnsi" w:hAnsi="Century Gothic"/>
          <w:b/>
          <w:sz w:val="24"/>
          <w:szCs w:val="24"/>
        </w:rPr>
        <w:t xml:space="preserve">LOTV Worship Sunday, August </w:t>
      </w:r>
      <w:r w:rsidR="006D4ED9">
        <w:rPr>
          <w:rFonts w:ascii="Century Gothic" w:eastAsiaTheme="minorHAnsi" w:hAnsi="Century Gothic"/>
          <w:b/>
          <w:sz w:val="24"/>
          <w:szCs w:val="24"/>
        </w:rPr>
        <w:t>15</w:t>
      </w:r>
      <w:r w:rsidR="007A2753" w:rsidRPr="007A2753">
        <w:rPr>
          <w:rFonts w:ascii="Century Gothic" w:eastAsiaTheme="minorHAnsi" w:hAnsi="Century Gothic"/>
          <w:b/>
          <w:sz w:val="24"/>
          <w:szCs w:val="24"/>
          <w:vertAlign w:val="superscript"/>
        </w:rPr>
        <w:t>th</w:t>
      </w:r>
      <w:r w:rsidR="006D4ED9">
        <w:rPr>
          <w:rFonts w:ascii="Century Gothic" w:eastAsiaTheme="minorHAnsi" w:hAnsi="Century Gothic"/>
          <w:b/>
          <w:sz w:val="24"/>
          <w:szCs w:val="24"/>
        </w:rPr>
        <w:t>, 2021 / 12</w:t>
      </w:r>
      <w:r w:rsidRPr="00BF4CBF">
        <w:rPr>
          <w:rFonts w:ascii="Century Gothic" w:eastAsiaTheme="minorHAnsi" w:hAnsi="Century Gothic"/>
          <w:b/>
          <w:sz w:val="24"/>
          <w:szCs w:val="24"/>
          <w:vertAlign w:val="superscript"/>
        </w:rPr>
        <w:t>th</w:t>
      </w:r>
      <w:r w:rsidRPr="00BF4CBF">
        <w:rPr>
          <w:rFonts w:ascii="Century Gothic" w:eastAsiaTheme="minorHAnsi" w:hAnsi="Century Gothic"/>
          <w:b/>
          <w:sz w:val="24"/>
          <w:szCs w:val="24"/>
        </w:rPr>
        <w:t xml:space="preserve"> Sunday after Pentecost</w:t>
      </w:r>
    </w:p>
    <w:p w:rsidR="006D3E5C" w:rsidRPr="00F80B9D" w:rsidRDefault="006D3E5C" w:rsidP="006D3E5C">
      <w:pPr>
        <w:rPr>
          <w:rFonts w:ascii="Century Gothic" w:hAnsi="Century Gothic"/>
          <w:b/>
          <w:sz w:val="16"/>
          <w:szCs w:val="16"/>
        </w:rPr>
      </w:pPr>
    </w:p>
    <w:p w:rsidR="006D3E5C" w:rsidRPr="009312BE" w:rsidRDefault="006D3E5C" w:rsidP="006D3E5C">
      <w:pPr>
        <w:rPr>
          <w:rFonts w:ascii="Century Gothic" w:hAnsi="Century Gothic"/>
          <w:b/>
          <w:sz w:val="24"/>
          <w:szCs w:val="24"/>
        </w:rPr>
      </w:pPr>
      <w:r w:rsidRPr="009312BE">
        <w:rPr>
          <w:rFonts w:ascii="Century Gothic" w:hAnsi="Century Gothic"/>
          <w:b/>
          <w:sz w:val="24"/>
          <w:szCs w:val="24"/>
        </w:rPr>
        <w:t>Welcome and Announcements / Worship and Fellowship Notes</w:t>
      </w:r>
    </w:p>
    <w:p w:rsidR="006D3E5C" w:rsidRPr="009312BE" w:rsidRDefault="006D3E5C" w:rsidP="006D3E5C">
      <w:pPr>
        <w:rPr>
          <w:rFonts w:ascii="Century Gothic" w:hAnsi="Century Gothic"/>
          <w:sz w:val="22"/>
          <w:szCs w:val="22"/>
        </w:rPr>
      </w:pPr>
      <w:r w:rsidRPr="009312BE">
        <w:rPr>
          <w:rFonts w:ascii="Century Gothic" w:hAnsi="Century Gothic"/>
          <w:sz w:val="22"/>
          <w:szCs w:val="22"/>
        </w:rPr>
        <w:t>As we continue to move through this time of transition, we are mindful that people will have different comfort levels regarding some of our worship and fellowship practices. We encourage everyone to receive Holy Communion, but recognize that not all will be comfortable coming forward to receive the communion elements from our communion assistants. Therefore, we will continue to make the pre-packaged elements available in our chairs as an alternative means of receiving this taste of grace.</w:t>
      </w:r>
    </w:p>
    <w:p w:rsidR="006D3E5C" w:rsidRPr="007A2753" w:rsidRDefault="006D3E5C" w:rsidP="006D3E5C">
      <w:pPr>
        <w:rPr>
          <w:rFonts w:ascii="Century Gothic" w:hAnsi="Century Gothic"/>
          <w:sz w:val="22"/>
          <w:szCs w:val="22"/>
        </w:rPr>
      </w:pPr>
      <w:r w:rsidRPr="009312BE">
        <w:rPr>
          <w:rFonts w:ascii="Century Gothic" w:hAnsi="Century Gothic"/>
          <w:sz w:val="22"/>
          <w:szCs w:val="22"/>
        </w:rPr>
        <w:t xml:space="preserve">Likewise, there may be different preferences regarding our fellowship time following worship. We invite all to participate as each is comfortable. Some may prefer to enjoy conversation outside or in the sanctuary. Others may wish to go to the kitchen and get a cup of coffee and/or a simple snack and bring it to the </w:t>
      </w:r>
      <w:r w:rsidRPr="007A2753">
        <w:rPr>
          <w:rFonts w:ascii="Century Gothic" w:hAnsi="Century Gothic"/>
          <w:sz w:val="22"/>
          <w:szCs w:val="22"/>
        </w:rPr>
        <w:t>sanctuary or step outside; while others may be comfortable sitting down in the fellowship room for conversation.</w:t>
      </w:r>
      <w:r w:rsidR="007A2753" w:rsidRPr="007A2753">
        <w:rPr>
          <w:rFonts w:ascii="Century Gothic" w:hAnsi="Century Gothic"/>
          <w:sz w:val="22"/>
          <w:szCs w:val="22"/>
        </w:rPr>
        <w:t xml:space="preserve">  </w:t>
      </w:r>
      <w:r w:rsidR="007A2753" w:rsidRPr="007A2753">
        <w:rPr>
          <w:rFonts w:ascii="Century Gothic" w:hAnsi="Century Gothic" w:cs="Calibri"/>
          <w:sz w:val="22"/>
          <w:szCs w:val="22"/>
        </w:rPr>
        <w:t>Please avoid gathering in the kitchen so people can move freely around the island.</w:t>
      </w:r>
      <w:r w:rsidR="007A2753" w:rsidRPr="007A2753">
        <w:rPr>
          <w:rFonts w:ascii="Cambria" w:hAnsi="Cambria" w:cs="Calibri"/>
          <w:sz w:val="26"/>
          <w:szCs w:val="26"/>
        </w:rPr>
        <w:t xml:space="preserve">  </w:t>
      </w:r>
      <w:r w:rsidRPr="007A2753">
        <w:rPr>
          <w:rFonts w:ascii="Century Gothic" w:hAnsi="Century Gothic"/>
          <w:sz w:val="22"/>
          <w:szCs w:val="22"/>
        </w:rPr>
        <w:t xml:space="preserve"> Please enjoy this Fellowship opportunity in a way that best matches your comfort level.</w:t>
      </w:r>
    </w:p>
    <w:p w:rsidR="006D3E5C" w:rsidRPr="007A2753" w:rsidRDefault="006D3E5C" w:rsidP="006D3E5C">
      <w:pPr>
        <w:rPr>
          <w:rFonts w:ascii="Century Gothic" w:hAnsi="Century Gothic"/>
          <w:sz w:val="22"/>
          <w:szCs w:val="22"/>
        </w:rPr>
      </w:pPr>
      <w:r w:rsidRPr="007A2753">
        <w:rPr>
          <w:rFonts w:ascii="Century Gothic" w:hAnsi="Century Gothic"/>
          <w:sz w:val="22"/>
          <w:szCs w:val="22"/>
        </w:rPr>
        <w:t xml:space="preserve">As for our worship assistants, we do ask that our Communion Assistants be fully vaccinated due to the closeness required in distributing the elements to those coming forward. This is a precaution we’ll practice for the time going forward, being mindful that risks do remain during this pandemic. </w:t>
      </w:r>
    </w:p>
    <w:p w:rsidR="006D3E5C" w:rsidRPr="007A2753" w:rsidRDefault="006D3E5C" w:rsidP="006D3E5C">
      <w:pPr>
        <w:rPr>
          <w:rFonts w:ascii="Century Gothic" w:hAnsi="Century Gothic"/>
          <w:sz w:val="22"/>
          <w:szCs w:val="22"/>
        </w:rPr>
      </w:pPr>
      <w:r w:rsidRPr="007A2753">
        <w:rPr>
          <w:rFonts w:ascii="Century Gothic" w:hAnsi="Century Gothic"/>
          <w:sz w:val="22"/>
          <w:szCs w:val="22"/>
        </w:rPr>
        <w:t xml:space="preserve">Thank you for your care and support of one another as we gather in worship and fellowship. </w:t>
      </w:r>
    </w:p>
    <w:p w:rsidR="006D3E5C" w:rsidRPr="00916715" w:rsidRDefault="006D3E5C" w:rsidP="006D3E5C">
      <w:pPr>
        <w:rPr>
          <w:rFonts w:ascii="Century Gothic" w:hAnsi="Century Gothic"/>
          <w:sz w:val="24"/>
          <w:szCs w:val="24"/>
        </w:rPr>
      </w:pPr>
    </w:p>
    <w:p w:rsidR="006D3E5C" w:rsidRPr="00916715" w:rsidRDefault="006D3E5C" w:rsidP="006D3E5C">
      <w:pPr>
        <w:rPr>
          <w:rFonts w:ascii="Century Gothic" w:hAnsi="Century Gothic"/>
          <w:b/>
          <w:i/>
          <w:sz w:val="32"/>
          <w:szCs w:val="32"/>
        </w:rPr>
      </w:pPr>
      <w:r w:rsidRPr="00916715">
        <w:rPr>
          <w:rFonts w:ascii="Century Gothic" w:hAnsi="Century Gothic"/>
          <w:b/>
          <w:i/>
          <w:sz w:val="32"/>
          <w:szCs w:val="32"/>
        </w:rPr>
        <w:t>Tree of Life</w:t>
      </w:r>
    </w:p>
    <w:p w:rsidR="006D3E5C" w:rsidRPr="00916715" w:rsidRDefault="006D3E5C" w:rsidP="006D3E5C">
      <w:pPr>
        <w:rPr>
          <w:rFonts w:ascii="Century Gothic" w:hAnsi="Century Gothic"/>
          <w:b/>
          <w:i/>
          <w:sz w:val="16"/>
          <w:szCs w:val="16"/>
        </w:rPr>
      </w:pPr>
    </w:p>
    <w:p w:rsidR="006D3E5C" w:rsidRPr="00916715" w:rsidRDefault="006D3E5C" w:rsidP="006D3E5C">
      <w:pPr>
        <w:keepNext/>
        <w:outlineLvl w:val="7"/>
        <w:rPr>
          <w:rFonts w:ascii="Century Gothic" w:hAnsi="Century Gothic"/>
          <w:sz w:val="24"/>
          <w:szCs w:val="24"/>
        </w:rPr>
      </w:pPr>
      <w:r w:rsidRPr="00916715">
        <w:rPr>
          <w:rFonts w:ascii="Century Gothic" w:hAnsi="Century Gothic"/>
          <w:b/>
          <w:sz w:val="24"/>
          <w:szCs w:val="24"/>
        </w:rPr>
        <w:t>Call to Worship – Order of Confession and Forgiveness</w:t>
      </w:r>
    </w:p>
    <w:p w:rsidR="006D3E5C" w:rsidRPr="00916715" w:rsidRDefault="006D3E5C" w:rsidP="006D3E5C">
      <w:pPr>
        <w:rPr>
          <w:rFonts w:ascii="Century Gothic" w:hAnsi="Century Gothic"/>
        </w:rPr>
      </w:pPr>
    </w:p>
    <w:p w:rsidR="006D3E5C" w:rsidRPr="00916715" w:rsidRDefault="006D3E5C" w:rsidP="006D3E5C">
      <w:pPr>
        <w:rPr>
          <w:rFonts w:ascii="Century Gothic" w:hAnsi="Century Gothic"/>
          <w:sz w:val="22"/>
          <w:szCs w:val="22"/>
        </w:rPr>
      </w:pPr>
      <w:r w:rsidRPr="00916715">
        <w:rPr>
          <w:rFonts w:ascii="Century Gothic" w:hAnsi="Century Gothic"/>
          <w:sz w:val="22"/>
          <w:szCs w:val="22"/>
        </w:rPr>
        <w:t>Leader: We worship as we live, in the Grace of God, the Compassion of Jesus Christ, and the Healing Hope of the Holy Spirit.</w:t>
      </w:r>
    </w:p>
    <w:p w:rsidR="006D3E5C" w:rsidRDefault="006D3E5C" w:rsidP="006D3E5C">
      <w:pPr>
        <w:rPr>
          <w:rFonts w:ascii="Century Gothic" w:hAnsi="Century Gothic"/>
          <w:b/>
          <w:sz w:val="24"/>
          <w:szCs w:val="24"/>
        </w:rPr>
      </w:pPr>
      <w:r w:rsidRPr="00916715">
        <w:rPr>
          <w:rFonts w:ascii="Century Gothic" w:hAnsi="Century Gothic"/>
          <w:b/>
          <w:sz w:val="24"/>
          <w:szCs w:val="24"/>
        </w:rPr>
        <w:t>ALL: Amen</w:t>
      </w:r>
    </w:p>
    <w:p w:rsidR="006D3E5C" w:rsidRPr="00916715" w:rsidRDefault="006D3E5C" w:rsidP="006D3E5C">
      <w:pPr>
        <w:rPr>
          <w:rFonts w:ascii="Century Gothic" w:hAnsi="Century Gothic"/>
          <w:sz w:val="24"/>
          <w:szCs w:val="24"/>
        </w:rPr>
      </w:pPr>
    </w:p>
    <w:p w:rsidR="006D3E5C" w:rsidRPr="008B487C" w:rsidRDefault="006D3E5C" w:rsidP="006D3E5C">
      <w:pPr>
        <w:rPr>
          <w:rFonts w:ascii="Century Gothic" w:hAnsi="Century Gothic"/>
          <w:sz w:val="22"/>
          <w:szCs w:val="22"/>
        </w:rPr>
      </w:pPr>
      <w:r w:rsidRPr="00916715">
        <w:rPr>
          <w:rFonts w:ascii="Century Gothic" w:hAnsi="Century Gothic"/>
          <w:sz w:val="22"/>
          <w:szCs w:val="22"/>
        </w:rPr>
        <w:t>Leader: We have come to praise God, who has done wonderful things among us.</w:t>
      </w:r>
    </w:p>
    <w:p w:rsidR="00C938E2" w:rsidRDefault="00C938E2" w:rsidP="00C938E2">
      <w:pPr>
        <w:rPr>
          <w:rFonts w:ascii="Century Gothic" w:hAnsi="Century Gothic" w:cs="Arial"/>
          <w:sz w:val="22"/>
          <w:szCs w:val="22"/>
        </w:rPr>
      </w:pPr>
      <w:r w:rsidRPr="00D95852">
        <w:rPr>
          <w:rFonts w:ascii="Century Gothic" w:hAnsi="Century Gothic" w:cs="Arial"/>
          <w:sz w:val="22"/>
          <w:szCs w:val="22"/>
        </w:rPr>
        <w:t xml:space="preserve">Leader: </w:t>
      </w:r>
      <w:r>
        <w:rPr>
          <w:rFonts w:ascii="Century Gothic" w:hAnsi="Century Gothic" w:cs="Arial"/>
          <w:sz w:val="22"/>
          <w:szCs w:val="22"/>
        </w:rPr>
        <w:t>You are indeed Holy, Gracious and Merciful God … This we pray through Jesus Christ our Savior and our Friend.</w:t>
      </w:r>
    </w:p>
    <w:p w:rsidR="00C938E2" w:rsidRPr="000338A6" w:rsidRDefault="00C938E2" w:rsidP="00C938E2">
      <w:pPr>
        <w:rPr>
          <w:rFonts w:ascii="Century Gothic" w:hAnsi="Century Gothic"/>
          <w:sz w:val="22"/>
          <w:szCs w:val="22"/>
        </w:rPr>
      </w:pPr>
    </w:p>
    <w:p w:rsidR="00C938E2" w:rsidRPr="00542685" w:rsidRDefault="00C938E2" w:rsidP="00C938E2">
      <w:pPr>
        <w:pStyle w:val="NoSpacing"/>
        <w:rPr>
          <w:rFonts w:ascii="Century Gothic" w:eastAsiaTheme="minorHAnsi" w:hAnsi="Century Gothic" w:cstheme="minorBidi"/>
          <w:sz w:val="22"/>
          <w:szCs w:val="22"/>
        </w:rPr>
      </w:pPr>
      <w:r>
        <w:rPr>
          <w:rFonts w:ascii="Century Gothic" w:eastAsiaTheme="minorHAnsi" w:hAnsi="Century Gothic" w:cstheme="minorBidi"/>
          <w:sz w:val="22"/>
          <w:szCs w:val="22"/>
        </w:rPr>
        <w:t xml:space="preserve">Leader:  </w:t>
      </w:r>
      <w:r w:rsidRPr="00542685">
        <w:rPr>
          <w:rFonts w:ascii="Century Gothic" w:eastAsiaTheme="minorHAnsi" w:hAnsi="Century Gothic" w:cstheme="minorBidi"/>
          <w:sz w:val="22"/>
          <w:szCs w:val="22"/>
        </w:rPr>
        <w:t xml:space="preserve">Lord remember us in your </w:t>
      </w:r>
      <w:r>
        <w:rPr>
          <w:rFonts w:ascii="Century Gothic" w:eastAsiaTheme="minorHAnsi" w:hAnsi="Century Gothic" w:cstheme="minorBidi"/>
          <w:sz w:val="22"/>
          <w:szCs w:val="22"/>
        </w:rPr>
        <w:t>kingdom</w:t>
      </w:r>
      <w:r w:rsidRPr="00542685">
        <w:rPr>
          <w:rFonts w:ascii="Century Gothic" w:eastAsiaTheme="minorHAnsi" w:hAnsi="Century Gothic" w:cstheme="minorBidi"/>
          <w:sz w:val="22"/>
          <w:szCs w:val="22"/>
        </w:rPr>
        <w:t xml:space="preserve"> and teach us to pray:</w:t>
      </w:r>
    </w:p>
    <w:p w:rsidR="00C938E2" w:rsidRDefault="00C938E2" w:rsidP="00C938E2">
      <w:pPr>
        <w:pStyle w:val="NoSpacing"/>
        <w:rPr>
          <w:rFonts w:ascii="Century Gothic" w:eastAsiaTheme="minorHAnsi" w:hAnsi="Century Gothic" w:cstheme="minorBidi"/>
          <w:b/>
          <w:sz w:val="24"/>
          <w:szCs w:val="24"/>
        </w:rPr>
      </w:pPr>
      <w:r>
        <w:rPr>
          <w:rFonts w:ascii="Century Gothic" w:eastAsiaTheme="minorHAnsi" w:hAnsi="Century Gothic" w:cstheme="minorBidi"/>
          <w:b/>
          <w:sz w:val="24"/>
          <w:szCs w:val="24"/>
        </w:rPr>
        <w:t xml:space="preserve">All:  </w:t>
      </w:r>
      <w:r w:rsidRPr="00542685">
        <w:rPr>
          <w:rFonts w:ascii="Century Gothic" w:eastAsiaTheme="minorHAnsi" w:hAnsi="Century Gothic" w:cstheme="minorBidi"/>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C938E2" w:rsidRDefault="00C938E2" w:rsidP="00C938E2">
      <w:pPr>
        <w:pStyle w:val="NoSpacing"/>
        <w:rPr>
          <w:rFonts w:ascii="Century Gothic" w:eastAsiaTheme="minorHAnsi" w:hAnsi="Century Gothic" w:cstheme="minorBidi"/>
          <w:b/>
          <w:sz w:val="24"/>
          <w:szCs w:val="24"/>
        </w:rPr>
      </w:pPr>
    </w:p>
    <w:p w:rsidR="00C938E2" w:rsidRPr="005458EA" w:rsidRDefault="00C938E2" w:rsidP="00C938E2">
      <w:pPr>
        <w:pStyle w:val="NoSpacing"/>
        <w:rPr>
          <w:rFonts w:ascii="Century Gothic" w:eastAsiaTheme="minorHAnsi" w:hAnsi="Century Gothic" w:cstheme="minorBidi"/>
          <w:b/>
          <w:sz w:val="24"/>
          <w:szCs w:val="24"/>
        </w:rPr>
      </w:pPr>
    </w:p>
    <w:p w:rsidR="00C938E2" w:rsidRDefault="00C938E2" w:rsidP="00C938E2">
      <w:pPr>
        <w:rPr>
          <w:rFonts w:ascii="Century Gothic" w:hAnsi="Century Gothic"/>
          <w:b/>
          <w:sz w:val="24"/>
          <w:szCs w:val="24"/>
        </w:rPr>
      </w:pPr>
      <w:r>
        <w:rPr>
          <w:rFonts w:ascii="Century Gothic" w:hAnsi="Century Gothic"/>
          <w:b/>
          <w:sz w:val="24"/>
          <w:szCs w:val="24"/>
        </w:rPr>
        <w:t xml:space="preserve">Communion is </w:t>
      </w:r>
      <w:proofErr w:type="gramStart"/>
      <w:r>
        <w:rPr>
          <w:rFonts w:ascii="Century Gothic" w:hAnsi="Century Gothic"/>
          <w:b/>
          <w:sz w:val="24"/>
          <w:szCs w:val="24"/>
        </w:rPr>
        <w:t>Shared</w:t>
      </w:r>
      <w:proofErr w:type="gramEnd"/>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r>
        <w:rPr>
          <w:rFonts w:ascii="Century Gothic" w:hAnsi="Century Gothic"/>
          <w:b/>
          <w:sz w:val="24"/>
          <w:szCs w:val="24"/>
        </w:rPr>
        <w:t>Post</w:t>
      </w:r>
      <w:r w:rsidRPr="00542685">
        <w:rPr>
          <w:rFonts w:ascii="Century Gothic" w:hAnsi="Century Gothic"/>
          <w:b/>
          <w:sz w:val="24"/>
          <w:szCs w:val="24"/>
        </w:rPr>
        <w:t xml:space="preserve"> Communion Blessing </w:t>
      </w:r>
    </w:p>
    <w:p w:rsidR="00C938E2" w:rsidRPr="0064425D" w:rsidRDefault="00C938E2" w:rsidP="00C938E2">
      <w:pPr>
        <w:rPr>
          <w:rFonts w:ascii="Century Gothic" w:hAnsi="Century Gothic"/>
          <w:b/>
          <w:sz w:val="24"/>
          <w:szCs w:val="24"/>
        </w:rPr>
      </w:pPr>
    </w:p>
    <w:p w:rsidR="00C938E2" w:rsidRPr="00A35D2C" w:rsidRDefault="00C938E2" w:rsidP="00C938E2">
      <w:pPr>
        <w:rPr>
          <w:rFonts w:ascii="Century Gothic" w:hAnsi="Century Gothic"/>
          <w:sz w:val="22"/>
          <w:szCs w:val="22"/>
        </w:rPr>
      </w:pPr>
      <w:r>
        <w:rPr>
          <w:rFonts w:ascii="Century Gothic" w:hAnsi="Century Gothic"/>
          <w:sz w:val="22"/>
          <w:szCs w:val="22"/>
        </w:rPr>
        <w:t>Leader:  T</w:t>
      </w:r>
      <w:r w:rsidRPr="00542685">
        <w:rPr>
          <w:rFonts w:ascii="Century Gothic" w:hAnsi="Century Gothic"/>
          <w:sz w:val="22"/>
          <w:szCs w:val="22"/>
        </w:rPr>
        <w:t xml:space="preserve">he body and blood of our Lord Jesus Christ, </w:t>
      </w:r>
      <w:r>
        <w:rPr>
          <w:rFonts w:ascii="Century Gothic" w:hAnsi="Century Gothic"/>
          <w:sz w:val="22"/>
          <w:szCs w:val="22"/>
        </w:rPr>
        <w:t>give you grace, mercy and peace now and in all your days!</w:t>
      </w:r>
    </w:p>
    <w:p w:rsidR="00C938E2" w:rsidRDefault="00C938E2" w:rsidP="00C938E2">
      <w:pPr>
        <w:rPr>
          <w:rFonts w:ascii="Century Gothic" w:hAnsi="Century Gothic"/>
          <w:b/>
          <w:sz w:val="24"/>
          <w:szCs w:val="24"/>
        </w:rPr>
      </w:pPr>
      <w:r>
        <w:rPr>
          <w:rFonts w:ascii="Century Gothic" w:hAnsi="Century Gothic"/>
          <w:b/>
          <w:sz w:val="24"/>
          <w:szCs w:val="24"/>
        </w:rPr>
        <w:t xml:space="preserve">All:  </w:t>
      </w:r>
      <w:r w:rsidRPr="00542685">
        <w:rPr>
          <w:rFonts w:ascii="Century Gothic" w:hAnsi="Century Gothic"/>
          <w:b/>
          <w:sz w:val="24"/>
          <w:szCs w:val="24"/>
        </w:rPr>
        <w:t>Amen</w:t>
      </w:r>
    </w:p>
    <w:p w:rsidR="00C938E2" w:rsidRPr="00542685" w:rsidRDefault="00C938E2" w:rsidP="00C938E2">
      <w:pPr>
        <w:rPr>
          <w:rFonts w:ascii="Century Gothic" w:hAnsi="Century Gothic"/>
          <w:b/>
          <w:sz w:val="24"/>
          <w:szCs w:val="24"/>
        </w:rPr>
      </w:pPr>
    </w:p>
    <w:p w:rsidR="00C938E2" w:rsidRDefault="00C938E2" w:rsidP="00C938E2">
      <w:pPr>
        <w:rPr>
          <w:rFonts w:ascii="Century Gothic" w:hAnsi="Century Gothic"/>
          <w:sz w:val="22"/>
          <w:szCs w:val="22"/>
        </w:rPr>
      </w:pPr>
      <w:r>
        <w:rPr>
          <w:rFonts w:ascii="Century Gothic" w:hAnsi="Century Gothic"/>
          <w:sz w:val="22"/>
          <w:szCs w:val="22"/>
        </w:rPr>
        <w:t xml:space="preserve">Leader:  </w:t>
      </w:r>
      <w:r w:rsidRPr="00542685">
        <w:rPr>
          <w:rFonts w:ascii="Century Gothic" w:hAnsi="Century Gothic"/>
          <w:sz w:val="22"/>
          <w:szCs w:val="22"/>
        </w:rPr>
        <w:t>Life-giving God, in this meal you have bound us to yourself, at this table we have received the very presence of Jesus Christ.  Send us now to be what we have received, that all creation might know your love and sing your praise now and always.</w:t>
      </w:r>
    </w:p>
    <w:p w:rsidR="00C938E2" w:rsidRDefault="00C938E2" w:rsidP="00C938E2">
      <w:pPr>
        <w:rPr>
          <w:rFonts w:ascii="Century Gothic" w:hAnsi="Century Gothic"/>
          <w:b/>
          <w:sz w:val="24"/>
          <w:szCs w:val="24"/>
        </w:rPr>
      </w:pPr>
      <w:r w:rsidRPr="00062784">
        <w:rPr>
          <w:rFonts w:ascii="Century Gothic" w:hAnsi="Century Gothic"/>
          <w:b/>
          <w:sz w:val="24"/>
          <w:szCs w:val="24"/>
        </w:rPr>
        <w:t>All:  Amen</w:t>
      </w: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r>
        <w:rPr>
          <w:rFonts w:ascii="Century Gothic" w:hAnsi="Century Gothic"/>
          <w:b/>
          <w:sz w:val="24"/>
          <w:szCs w:val="24"/>
        </w:rPr>
        <w:t xml:space="preserve">Blessing and </w:t>
      </w:r>
      <w:r w:rsidRPr="009926A6">
        <w:rPr>
          <w:rFonts w:ascii="Century Gothic" w:hAnsi="Century Gothic"/>
          <w:b/>
          <w:sz w:val="24"/>
          <w:szCs w:val="24"/>
        </w:rPr>
        <w:t>Sending</w:t>
      </w:r>
    </w:p>
    <w:p w:rsidR="00C938E2" w:rsidRPr="009926A6" w:rsidRDefault="00C938E2" w:rsidP="00C938E2">
      <w:pPr>
        <w:rPr>
          <w:rFonts w:ascii="Century Gothic" w:hAnsi="Century Gothic"/>
          <w:b/>
          <w:sz w:val="24"/>
          <w:szCs w:val="24"/>
        </w:rPr>
      </w:pPr>
    </w:p>
    <w:p w:rsidR="00C938E2" w:rsidRDefault="00C938E2" w:rsidP="00C938E2">
      <w:pPr>
        <w:rPr>
          <w:rFonts w:ascii="Century Gothic" w:hAnsi="Century Gothic"/>
          <w:sz w:val="18"/>
          <w:szCs w:val="18"/>
        </w:rPr>
      </w:pPr>
      <w:r w:rsidRPr="009926A6">
        <w:rPr>
          <w:rFonts w:ascii="Century Gothic" w:hAnsi="Century Gothic"/>
          <w:sz w:val="22"/>
          <w:szCs w:val="22"/>
        </w:rPr>
        <w:t>Leader: Go in Peace, Serve the Lord</w:t>
      </w:r>
      <w:r w:rsidRPr="009926A6">
        <w:rPr>
          <w:rFonts w:ascii="Century Gothic" w:hAnsi="Century Gothic"/>
          <w:sz w:val="18"/>
          <w:szCs w:val="18"/>
        </w:rPr>
        <w:t xml:space="preserve">                               </w:t>
      </w:r>
      <w:r w:rsidRPr="009926A6">
        <w:rPr>
          <w:rFonts w:ascii="Century Gothic" w:hAnsi="Century Gothic"/>
          <w:sz w:val="18"/>
          <w:szCs w:val="18"/>
        </w:rPr>
        <w:tab/>
      </w:r>
    </w:p>
    <w:p w:rsidR="00C938E2" w:rsidRDefault="00C938E2" w:rsidP="00C938E2">
      <w:pPr>
        <w:rPr>
          <w:rFonts w:ascii="Century Gothic" w:hAnsi="Century Gothic"/>
          <w:b/>
          <w:sz w:val="22"/>
          <w:szCs w:val="22"/>
        </w:rPr>
      </w:pPr>
      <w:r w:rsidRPr="009926A6">
        <w:rPr>
          <w:rFonts w:ascii="Century Gothic" w:hAnsi="Century Gothic"/>
          <w:b/>
          <w:sz w:val="22"/>
          <w:szCs w:val="22"/>
        </w:rPr>
        <w:t>ALL: THANKS BE TO GOD!!</w:t>
      </w:r>
    </w:p>
    <w:p w:rsidR="00C938E2" w:rsidRPr="0033425F" w:rsidRDefault="00C938E2" w:rsidP="00C938E2">
      <w:pPr>
        <w:rPr>
          <w:rFonts w:ascii="Century Gothic" w:hAnsi="Century Gothic"/>
          <w:b/>
          <w:sz w:val="22"/>
          <w:szCs w:val="22"/>
        </w:rPr>
      </w:pPr>
    </w:p>
    <w:p w:rsidR="00C938E2" w:rsidRPr="001605C0" w:rsidRDefault="00C938E2" w:rsidP="00C938E2">
      <w:pPr>
        <w:jc w:val="center"/>
        <w:rPr>
          <w:rFonts w:ascii="Century Gothic" w:hAnsi="Century Gothic"/>
          <w:b/>
          <w:sz w:val="16"/>
          <w:szCs w:val="16"/>
        </w:rPr>
      </w:pPr>
      <w:r w:rsidRPr="008A1588">
        <w:rPr>
          <w:rFonts w:ascii="Century Gothic" w:hAnsi="Century Gothic"/>
          <w:b/>
          <w:sz w:val="16"/>
          <w:szCs w:val="16"/>
        </w:rPr>
        <w:t>Music and lyric reproduce by permission under One License #A-705-815 and CCLI license # 1580664</w:t>
      </w:r>
    </w:p>
    <w:p w:rsidR="00C938E2" w:rsidRDefault="00C938E2" w:rsidP="006D3E5C">
      <w:pPr>
        <w:rPr>
          <w:rFonts w:ascii="Century Gothic" w:hAnsi="Century Gothic"/>
          <w:b/>
          <w:sz w:val="24"/>
          <w:szCs w:val="24"/>
        </w:rPr>
      </w:pPr>
    </w:p>
    <w:p w:rsidR="00C938E2" w:rsidRDefault="00C938E2" w:rsidP="006D3E5C">
      <w:pPr>
        <w:rPr>
          <w:rFonts w:ascii="Century Gothic" w:hAnsi="Century Gothic"/>
          <w:b/>
          <w:sz w:val="24"/>
          <w:szCs w:val="24"/>
        </w:rPr>
      </w:pPr>
    </w:p>
    <w:p w:rsidR="00C938E2" w:rsidRDefault="00C938E2" w:rsidP="006D3E5C">
      <w:pPr>
        <w:rPr>
          <w:rFonts w:ascii="Century Gothic" w:hAnsi="Century Gothic"/>
          <w:b/>
          <w:sz w:val="24"/>
          <w:szCs w:val="24"/>
        </w:rPr>
      </w:pPr>
    </w:p>
    <w:p w:rsidR="00C938E2" w:rsidRDefault="00C938E2" w:rsidP="006D3E5C">
      <w:pPr>
        <w:rPr>
          <w:rFonts w:ascii="Century Gothic" w:hAnsi="Century Gothic"/>
          <w:b/>
          <w:sz w:val="24"/>
          <w:szCs w:val="24"/>
        </w:rPr>
      </w:pPr>
    </w:p>
    <w:p w:rsidR="00C938E2" w:rsidRDefault="00C938E2" w:rsidP="006D3E5C">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Pr="009926A6" w:rsidRDefault="00C938E2" w:rsidP="00C938E2">
      <w:pPr>
        <w:rPr>
          <w:rFonts w:ascii="Century Gothic" w:hAnsi="Century Gothic"/>
          <w:i/>
          <w:sz w:val="24"/>
          <w:szCs w:val="24"/>
        </w:rPr>
      </w:pPr>
      <w:r w:rsidRPr="009926A6">
        <w:rPr>
          <w:rFonts w:ascii="Century Gothic" w:hAnsi="Century Gothic"/>
          <w:b/>
          <w:sz w:val="24"/>
          <w:szCs w:val="24"/>
        </w:rPr>
        <w:lastRenderedPageBreak/>
        <w:t>Affirmation of Faith</w:t>
      </w:r>
      <w:r w:rsidRPr="009926A6">
        <w:rPr>
          <w:rFonts w:ascii="Century Gothic" w:hAnsi="Century Gothic"/>
          <w:b/>
          <w:sz w:val="24"/>
          <w:szCs w:val="24"/>
        </w:rPr>
        <w:tab/>
      </w:r>
      <w:r w:rsidRPr="009926A6">
        <w:rPr>
          <w:rFonts w:ascii="Century Gothic" w:hAnsi="Century Gothic"/>
          <w:b/>
          <w:sz w:val="24"/>
          <w:szCs w:val="24"/>
        </w:rPr>
        <w:tab/>
      </w:r>
      <w:r w:rsidRPr="009926A6">
        <w:rPr>
          <w:rFonts w:ascii="Century Gothic" w:hAnsi="Century Gothic"/>
          <w:b/>
          <w:sz w:val="24"/>
          <w:szCs w:val="24"/>
        </w:rPr>
        <w:tab/>
      </w:r>
      <w:r>
        <w:rPr>
          <w:rFonts w:ascii="Century Gothic" w:hAnsi="Century Gothic"/>
          <w:b/>
          <w:sz w:val="24"/>
          <w:szCs w:val="24"/>
        </w:rPr>
        <w:t xml:space="preserve">           </w:t>
      </w:r>
      <w:r>
        <w:rPr>
          <w:rFonts w:ascii="Century Gothic" w:hAnsi="Century Gothic"/>
          <w:sz w:val="24"/>
          <w:szCs w:val="24"/>
        </w:rPr>
        <w:t>“Apostles</w:t>
      </w:r>
      <w:r w:rsidRPr="009926A6">
        <w:rPr>
          <w:rFonts w:ascii="Century Gothic" w:hAnsi="Century Gothic"/>
          <w:sz w:val="24"/>
          <w:szCs w:val="24"/>
        </w:rPr>
        <w:t xml:space="preserve"> Creed”</w:t>
      </w:r>
    </w:p>
    <w:p w:rsidR="00C938E2" w:rsidRPr="009926A6" w:rsidRDefault="00C938E2" w:rsidP="00C938E2">
      <w:pPr>
        <w:rPr>
          <w:rFonts w:ascii="Century Gothic" w:hAnsi="Century Gothic"/>
          <w:b/>
          <w:bCs/>
          <w:sz w:val="24"/>
          <w:szCs w:val="24"/>
        </w:rPr>
      </w:pPr>
    </w:p>
    <w:p w:rsidR="00C938E2" w:rsidRPr="00C53416" w:rsidRDefault="00C938E2" w:rsidP="00C938E2">
      <w:pPr>
        <w:rPr>
          <w:rFonts w:ascii="Century Gothic" w:hAnsi="Century Gothic"/>
          <w:color w:val="3F3F3F"/>
          <w:sz w:val="24"/>
          <w:szCs w:val="24"/>
          <w:lang w:val="en"/>
        </w:rPr>
      </w:pPr>
      <w:r w:rsidRPr="00C53416">
        <w:rPr>
          <w:rFonts w:ascii="Century Gothic" w:hAnsi="Century Gothic"/>
          <w:b/>
          <w:bCs/>
          <w:color w:val="3F3F3F"/>
          <w:sz w:val="24"/>
          <w:szCs w:val="24"/>
          <w:lang w:val="en"/>
        </w:rPr>
        <w:t>I believe in God, the Father almighty,</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creator</w:t>
      </w:r>
      <w:proofErr w:type="gramEnd"/>
      <w:r w:rsidRPr="00C53416">
        <w:rPr>
          <w:rFonts w:ascii="Century Gothic" w:hAnsi="Century Gothic"/>
          <w:b/>
          <w:bCs/>
          <w:color w:val="3F3F3F"/>
          <w:sz w:val="24"/>
          <w:szCs w:val="24"/>
          <w:lang w:val="en"/>
        </w:rPr>
        <w:t xml:space="preserve"> of heaven and earth.</w:t>
      </w:r>
    </w:p>
    <w:p w:rsidR="00C938E2" w:rsidRPr="00C53416" w:rsidRDefault="00C938E2" w:rsidP="00C938E2">
      <w:pPr>
        <w:rPr>
          <w:rFonts w:ascii="Century Gothic" w:hAnsi="Century Gothic"/>
          <w:color w:val="3F3F3F"/>
          <w:sz w:val="24"/>
          <w:szCs w:val="24"/>
          <w:lang w:val="en"/>
        </w:rPr>
      </w:pPr>
      <w:r w:rsidRPr="00C53416">
        <w:rPr>
          <w:rFonts w:ascii="Century Gothic" w:hAnsi="Century Gothic"/>
          <w:b/>
          <w:bCs/>
          <w:color w:val="3F3F3F"/>
          <w:sz w:val="24"/>
          <w:szCs w:val="24"/>
          <w:lang w:val="en"/>
        </w:rPr>
        <w:t>I believe in Jesus Christ, God’s only Son, our Lord,</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who</w:t>
      </w:r>
      <w:proofErr w:type="gramEnd"/>
      <w:r w:rsidRPr="00C53416">
        <w:rPr>
          <w:rFonts w:ascii="Century Gothic" w:hAnsi="Century Gothic"/>
          <w:b/>
          <w:bCs/>
          <w:color w:val="3F3F3F"/>
          <w:sz w:val="24"/>
          <w:szCs w:val="24"/>
          <w:lang w:val="en"/>
        </w:rPr>
        <w:t xml:space="preserve"> was conceived by the Holy Spirit,</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born</w:t>
      </w:r>
      <w:proofErr w:type="gramEnd"/>
      <w:r w:rsidRPr="00C53416">
        <w:rPr>
          <w:rFonts w:ascii="Century Gothic" w:hAnsi="Century Gothic"/>
          <w:b/>
          <w:bCs/>
          <w:color w:val="3F3F3F"/>
          <w:sz w:val="24"/>
          <w:szCs w:val="24"/>
          <w:lang w:val="en"/>
        </w:rPr>
        <w:t xml:space="preserve"> of the virgin Mary,</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suffered</w:t>
      </w:r>
      <w:proofErr w:type="gramEnd"/>
      <w:r w:rsidRPr="00C53416">
        <w:rPr>
          <w:rFonts w:ascii="Century Gothic" w:hAnsi="Century Gothic"/>
          <w:b/>
          <w:bCs/>
          <w:color w:val="3F3F3F"/>
          <w:sz w:val="24"/>
          <w:szCs w:val="24"/>
          <w:lang w:val="en"/>
        </w:rPr>
        <w:t xml:space="preserve"> under Pontius Pilate,</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was</w:t>
      </w:r>
      <w:proofErr w:type="gramEnd"/>
      <w:r w:rsidRPr="00C53416">
        <w:rPr>
          <w:rFonts w:ascii="Century Gothic" w:hAnsi="Century Gothic"/>
          <w:b/>
          <w:bCs/>
          <w:color w:val="3F3F3F"/>
          <w:sz w:val="24"/>
          <w:szCs w:val="24"/>
          <w:lang w:val="en"/>
        </w:rPr>
        <w:t xml:space="preserve"> crucified, died, and was buried;</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he</w:t>
      </w:r>
      <w:proofErr w:type="gramEnd"/>
      <w:r w:rsidRPr="00C53416">
        <w:rPr>
          <w:rFonts w:ascii="Century Gothic" w:hAnsi="Century Gothic"/>
          <w:b/>
          <w:bCs/>
          <w:color w:val="3F3F3F"/>
          <w:sz w:val="24"/>
          <w:szCs w:val="24"/>
          <w:lang w:val="en"/>
        </w:rPr>
        <w:t xml:space="preserve"> descended to the dead.</w:t>
      </w:r>
    </w:p>
    <w:p w:rsidR="00C938E2" w:rsidRPr="00C53416" w:rsidRDefault="00C938E2" w:rsidP="00C938E2">
      <w:pPr>
        <w:ind w:firstLine="480"/>
        <w:rPr>
          <w:rFonts w:ascii="Century Gothic" w:hAnsi="Century Gothic"/>
          <w:color w:val="3F3F3F"/>
          <w:sz w:val="24"/>
          <w:szCs w:val="24"/>
          <w:lang w:val="en"/>
        </w:rPr>
      </w:pPr>
      <w:r w:rsidRPr="00C53416">
        <w:rPr>
          <w:rFonts w:ascii="Century Gothic" w:hAnsi="Century Gothic"/>
          <w:b/>
          <w:bCs/>
          <w:color w:val="3F3F3F"/>
          <w:sz w:val="24"/>
          <w:szCs w:val="24"/>
          <w:lang w:val="en"/>
        </w:rPr>
        <w:t>On the third day he rose again;</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he</w:t>
      </w:r>
      <w:proofErr w:type="gramEnd"/>
      <w:r w:rsidRPr="00C53416">
        <w:rPr>
          <w:rFonts w:ascii="Century Gothic" w:hAnsi="Century Gothic"/>
          <w:b/>
          <w:bCs/>
          <w:color w:val="3F3F3F"/>
          <w:sz w:val="24"/>
          <w:szCs w:val="24"/>
          <w:lang w:val="en"/>
        </w:rPr>
        <w:t xml:space="preserve"> ascended into heaven,</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he</w:t>
      </w:r>
      <w:proofErr w:type="gramEnd"/>
      <w:r w:rsidRPr="00C53416">
        <w:rPr>
          <w:rFonts w:ascii="Century Gothic" w:hAnsi="Century Gothic"/>
          <w:b/>
          <w:bCs/>
          <w:color w:val="3F3F3F"/>
          <w:sz w:val="24"/>
          <w:szCs w:val="24"/>
          <w:lang w:val="en"/>
        </w:rPr>
        <w:t xml:space="preserve"> is seated at the right hand of the Father,</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and</w:t>
      </w:r>
      <w:proofErr w:type="gramEnd"/>
      <w:r w:rsidRPr="00C53416">
        <w:rPr>
          <w:rFonts w:ascii="Century Gothic" w:hAnsi="Century Gothic"/>
          <w:b/>
          <w:bCs/>
          <w:color w:val="3F3F3F"/>
          <w:sz w:val="24"/>
          <w:szCs w:val="24"/>
          <w:lang w:val="en"/>
        </w:rPr>
        <w:t xml:space="preserve"> he will come to judge the living and the dead.</w:t>
      </w:r>
    </w:p>
    <w:p w:rsidR="00C938E2" w:rsidRPr="00C53416" w:rsidRDefault="00C938E2" w:rsidP="00C938E2">
      <w:pPr>
        <w:rPr>
          <w:rFonts w:ascii="Century Gothic" w:hAnsi="Century Gothic"/>
          <w:color w:val="3F3F3F"/>
          <w:sz w:val="24"/>
          <w:szCs w:val="24"/>
          <w:lang w:val="en"/>
        </w:rPr>
      </w:pPr>
      <w:r w:rsidRPr="00C53416">
        <w:rPr>
          <w:rFonts w:ascii="Century Gothic" w:hAnsi="Century Gothic"/>
          <w:b/>
          <w:bCs/>
          <w:color w:val="3F3F3F"/>
          <w:sz w:val="24"/>
          <w:szCs w:val="24"/>
          <w:lang w:val="en"/>
        </w:rPr>
        <w:t>I believe in the Holy Spirit,</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the</w:t>
      </w:r>
      <w:proofErr w:type="gramEnd"/>
      <w:r w:rsidRPr="00C53416">
        <w:rPr>
          <w:rFonts w:ascii="Century Gothic" w:hAnsi="Century Gothic"/>
          <w:b/>
          <w:bCs/>
          <w:color w:val="3F3F3F"/>
          <w:sz w:val="24"/>
          <w:szCs w:val="24"/>
          <w:lang w:val="en"/>
        </w:rPr>
        <w:t xml:space="preserve"> holy catholic church,</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the</w:t>
      </w:r>
      <w:proofErr w:type="gramEnd"/>
      <w:r w:rsidRPr="00C53416">
        <w:rPr>
          <w:rFonts w:ascii="Century Gothic" w:hAnsi="Century Gothic"/>
          <w:b/>
          <w:bCs/>
          <w:color w:val="3F3F3F"/>
          <w:sz w:val="24"/>
          <w:szCs w:val="24"/>
          <w:lang w:val="en"/>
        </w:rPr>
        <w:t xml:space="preserve"> communion of saints,</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the</w:t>
      </w:r>
      <w:proofErr w:type="gramEnd"/>
      <w:r w:rsidRPr="00C53416">
        <w:rPr>
          <w:rFonts w:ascii="Century Gothic" w:hAnsi="Century Gothic"/>
          <w:b/>
          <w:bCs/>
          <w:color w:val="3F3F3F"/>
          <w:sz w:val="24"/>
          <w:szCs w:val="24"/>
          <w:lang w:val="en"/>
        </w:rPr>
        <w:t xml:space="preserve"> forgiveness of sins,</w:t>
      </w:r>
    </w:p>
    <w:p w:rsidR="00C938E2" w:rsidRPr="00C53416" w:rsidRDefault="00C938E2" w:rsidP="00C938E2">
      <w:pPr>
        <w:ind w:firstLine="480"/>
        <w:rPr>
          <w:rFonts w:ascii="Century Gothic" w:hAnsi="Century Gothic"/>
          <w:color w:val="3F3F3F"/>
          <w:sz w:val="24"/>
          <w:szCs w:val="24"/>
          <w:lang w:val="en"/>
        </w:rPr>
      </w:pPr>
      <w:proofErr w:type="gramStart"/>
      <w:r w:rsidRPr="00C53416">
        <w:rPr>
          <w:rFonts w:ascii="Century Gothic" w:hAnsi="Century Gothic"/>
          <w:b/>
          <w:bCs/>
          <w:color w:val="3F3F3F"/>
          <w:sz w:val="24"/>
          <w:szCs w:val="24"/>
          <w:lang w:val="en"/>
        </w:rPr>
        <w:t>the</w:t>
      </w:r>
      <w:proofErr w:type="gramEnd"/>
      <w:r w:rsidRPr="00C53416">
        <w:rPr>
          <w:rFonts w:ascii="Century Gothic" w:hAnsi="Century Gothic"/>
          <w:b/>
          <w:bCs/>
          <w:color w:val="3F3F3F"/>
          <w:sz w:val="24"/>
          <w:szCs w:val="24"/>
          <w:lang w:val="en"/>
        </w:rPr>
        <w:t xml:space="preserve"> resurrection of the body,</w:t>
      </w:r>
    </w:p>
    <w:p w:rsidR="00C938E2" w:rsidRDefault="00C938E2" w:rsidP="00C938E2">
      <w:pPr>
        <w:ind w:firstLine="480"/>
        <w:rPr>
          <w:rFonts w:ascii="Century Gothic" w:hAnsi="Century Gothic"/>
          <w:b/>
          <w:bCs/>
          <w:color w:val="3F3F3F"/>
          <w:sz w:val="24"/>
          <w:szCs w:val="24"/>
          <w:lang w:val="en"/>
        </w:rPr>
      </w:pPr>
      <w:proofErr w:type="gramStart"/>
      <w:r w:rsidRPr="00C53416">
        <w:rPr>
          <w:rFonts w:ascii="Century Gothic" w:hAnsi="Century Gothic"/>
          <w:b/>
          <w:bCs/>
          <w:color w:val="3F3F3F"/>
          <w:sz w:val="24"/>
          <w:szCs w:val="24"/>
          <w:lang w:val="en"/>
        </w:rPr>
        <w:t>and</w:t>
      </w:r>
      <w:proofErr w:type="gramEnd"/>
      <w:r w:rsidRPr="00C53416">
        <w:rPr>
          <w:rFonts w:ascii="Century Gothic" w:hAnsi="Century Gothic"/>
          <w:b/>
          <w:bCs/>
          <w:color w:val="3F3F3F"/>
          <w:sz w:val="24"/>
          <w:szCs w:val="24"/>
          <w:lang w:val="en"/>
        </w:rPr>
        <w:t xml:space="preserve"> the life everlasting. Amen.</w:t>
      </w:r>
    </w:p>
    <w:p w:rsidR="00C938E2" w:rsidRDefault="00C938E2" w:rsidP="00C938E2">
      <w:pPr>
        <w:ind w:firstLine="480"/>
        <w:rPr>
          <w:rFonts w:ascii="Century Gothic" w:hAnsi="Century Gothic"/>
          <w:b/>
          <w:bCs/>
          <w:color w:val="3F3F3F"/>
          <w:sz w:val="24"/>
          <w:szCs w:val="24"/>
          <w:lang w:val="en"/>
        </w:rPr>
      </w:pPr>
    </w:p>
    <w:p w:rsidR="00C938E2" w:rsidRDefault="00C938E2" w:rsidP="00C938E2">
      <w:pPr>
        <w:ind w:firstLine="480"/>
        <w:rPr>
          <w:rFonts w:ascii="Century Gothic" w:hAnsi="Century Gothic"/>
          <w:color w:val="3F3F3F"/>
          <w:sz w:val="24"/>
          <w:szCs w:val="24"/>
          <w:lang w:val="en"/>
        </w:rPr>
      </w:pPr>
    </w:p>
    <w:p w:rsidR="00C938E2" w:rsidRPr="00C53416" w:rsidRDefault="00C938E2" w:rsidP="00C938E2">
      <w:pPr>
        <w:ind w:firstLine="480"/>
        <w:rPr>
          <w:rFonts w:ascii="Century Gothic" w:hAnsi="Century Gothic"/>
          <w:color w:val="3F3F3F"/>
          <w:sz w:val="24"/>
          <w:szCs w:val="24"/>
          <w:lang w:val="en"/>
        </w:rPr>
      </w:pPr>
    </w:p>
    <w:p w:rsidR="00C938E2" w:rsidRDefault="00C938E2" w:rsidP="00C938E2">
      <w:pPr>
        <w:widowControl w:val="0"/>
        <w:rPr>
          <w:rFonts w:ascii="Century Gothic" w:hAnsi="Century Gothic"/>
          <w:b/>
          <w:snapToGrid w:val="0"/>
          <w:sz w:val="24"/>
          <w:szCs w:val="24"/>
        </w:rPr>
      </w:pPr>
      <w:r>
        <w:rPr>
          <w:rFonts w:ascii="Century Gothic" w:hAnsi="Century Gothic"/>
          <w:b/>
          <w:snapToGrid w:val="0"/>
          <w:sz w:val="24"/>
          <w:szCs w:val="24"/>
        </w:rPr>
        <w:t>Prayers of the People</w:t>
      </w:r>
    </w:p>
    <w:p w:rsidR="00C938E2" w:rsidRDefault="00C938E2" w:rsidP="00C938E2">
      <w:pPr>
        <w:widowControl w:val="0"/>
        <w:rPr>
          <w:rFonts w:ascii="Century Gothic" w:hAnsi="Century Gothic"/>
          <w:b/>
          <w:snapToGrid w:val="0"/>
          <w:sz w:val="24"/>
          <w:szCs w:val="24"/>
        </w:rPr>
      </w:pPr>
    </w:p>
    <w:p w:rsidR="00C938E2" w:rsidRPr="000F0890" w:rsidRDefault="00C938E2" w:rsidP="00C938E2">
      <w:pPr>
        <w:widowControl w:val="0"/>
        <w:rPr>
          <w:rFonts w:ascii="Century Gothic" w:hAnsi="Century Gothic"/>
          <w:b/>
          <w:snapToGrid w:val="0"/>
          <w:sz w:val="24"/>
          <w:szCs w:val="24"/>
        </w:rPr>
      </w:pPr>
    </w:p>
    <w:p w:rsidR="00C938E2" w:rsidRPr="00542685" w:rsidRDefault="00C938E2" w:rsidP="00C938E2">
      <w:pPr>
        <w:rPr>
          <w:rFonts w:ascii="Century Gothic" w:hAnsi="Century Gothic"/>
          <w:b/>
          <w:sz w:val="24"/>
          <w:szCs w:val="24"/>
        </w:rPr>
      </w:pPr>
      <w:r w:rsidRPr="00542685">
        <w:rPr>
          <w:rFonts w:ascii="Century Gothic" w:hAnsi="Century Gothic"/>
          <w:b/>
          <w:sz w:val="24"/>
          <w:szCs w:val="24"/>
        </w:rPr>
        <w:t>The Great Thanksgiving</w:t>
      </w:r>
    </w:p>
    <w:p w:rsidR="00C938E2" w:rsidRPr="00D96350" w:rsidRDefault="00C938E2" w:rsidP="00C938E2">
      <w:pPr>
        <w:rPr>
          <w:rFonts w:ascii="Broadcast" w:hAnsi="Broadcast"/>
          <w:b/>
          <w:sz w:val="24"/>
          <w:szCs w:val="24"/>
        </w:rPr>
      </w:pPr>
    </w:p>
    <w:p w:rsidR="00C938E2" w:rsidRPr="00D95852" w:rsidRDefault="00C938E2" w:rsidP="00C938E2">
      <w:pPr>
        <w:rPr>
          <w:rFonts w:ascii="Century Gothic" w:hAnsi="Century Gothic" w:cs="Arial"/>
          <w:sz w:val="22"/>
          <w:szCs w:val="22"/>
        </w:rPr>
      </w:pPr>
      <w:r w:rsidRPr="00D95852">
        <w:rPr>
          <w:rFonts w:ascii="Century Gothic" w:hAnsi="Century Gothic" w:cs="Arial"/>
          <w:sz w:val="22"/>
          <w:szCs w:val="22"/>
        </w:rPr>
        <w:t>Leader: The Lord be with you</w:t>
      </w:r>
    </w:p>
    <w:p w:rsidR="00C938E2" w:rsidRDefault="00C938E2" w:rsidP="00C938E2">
      <w:pPr>
        <w:rPr>
          <w:rFonts w:ascii="Century Gothic" w:hAnsi="Century Gothic" w:cs="Arial"/>
          <w:b/>
          <w:sz w:val="24"/>
          <w:szCs w:val="24"/>
        </w:rPr>
      </w:pPr>
      <w:r>
        <w:rPr>
          <w:rFonts w:ascii="Century Gothic" w:hAnsi="Century Gothic" w:cs="Arial"/>
          <w:b/>
          <w:sz w:val="24"/>
          <w:szCs w:val="24"/>
        </w:rPr>
        <w:t>All</w:t>
      </w:r>
      <w:r w:rsidRPr="00D95852">
        <w:rPr>
          <w:rFonts w:ascii="Century Gothic" w:hAnsi="Century Gothic" w:cs="Arial"/>
          <w:b/>
          <w:sz w:val="24"/>
          <w:szCs w:val="24"/>
        </w:rPr>
        <w:t>: And also with you.</w:t>
      </w:r>
    </w:p>
    <w:p w:rsidR="00C938E2" w:rsidRPr="000338A6" w:rsidRDefault="00C938E2" w:rsidP="00C938E2">
      <w:pPr>
        <w:rPr>
          <w:rFonts w:ascii="Century Gothic" w:hAnsi="Century Gothic" w:cs="Arial"/>
          <w:b/>
          <w:sz w:val="16"/>
          <w:szCs w:val="16"/>
        </w:rPr>
      </w:pPr>
    </w:p>
    <w:p w:rsidR="00C938E2" w:rsidRPr="00D95852" w:rsidRDefault="00C938E2" w:rsidP="00C938E2">
      <w:pPr>
        <w:rPr>
          <w:rFonts w:ascii="Century Gothic" w:hAnsi="Century Gothic" w:cs="Arial"/>
          <w:sz w:val="22"/>
          <w:szCs w:val="22"/>
        </w:rPr>
      </w:pPr>
      <w:r w:rsidRPr="00D95852">
        <w:rPr>
          <w:rFonts w:ascii="Century Gothic" w:hAnsi="Century Gothic" w:cs="Arial"/>
          <w:sz w:val="22"/>
          <w:szCs w:val="22"/>
        </w:rPr>
        <w:t>Leader: Lift up your hearts.</w:t>
      </w:r>
    </w:p>
    <w:p w:rsidR="00C938E2" w:rsidRDefault="00C938E2" w:rsidP="00C938E2">
      <w:pPr>
        <w:rPr>
          <w:rFonts w:ascii="Century Gothic" w:hAnsi="Century Gothic" w:cs="Arial"/>
          <w:b/>
          <w:sz w:val="24"/>
          <w:szCs w:val="24"/>
        </w:rPr>
      </w:pPr>
      <w:r>
        <w:rPr>
          <w:rFonts w:ascii="Century Gothic" w:hAnsi="Century Gothic" w:cs="Arial"/>
          <w:b/>
          <w:sz w:val="24"/>
          <w:szCs w:val="24"/>
        </w:rPr>
        <w:t>All</w:t>
      </w:r>
      <w:r w:rsidRPr="00D95852">
        <w:rPr>
          <w:rFonts w:ascii="Century Gothic" w:hAnsi="Century Gothic" w:cs="Arial"/>
          <w:b/>
          <w:sz w:val="24"/>
          <w:szCs w:val="24"/>
        </w:rPr>
        <w:t>: We lift them to God.</w:t>
      </w:r>
    </w:p>
    <w:p w:rsidR="00C938E2" w:rsidRPr="000338A6" w:rsidRDefault="00C938E2" w:rsidP="00C938E2">
      <w:pPr>
        <w:rPr>
          <w:rFonts w:ascii="Century Gothic" w:hAnsi="Century Gothic" w:cs="Arial"/>
          <w:b/>
          <w:sz w:val="16"/>
          <w:szCs w:val="16"/>
        </w:rPr>
      </w:pPr>
    </w:p>
    <w:p w:rsidR="00C938E2" w:rsidRPr="00D95852" w:rsidRDefault="00C938E2" w:rsidP="00C938E2">
      <w:pPr>
        <w:rPr>
          <w:rFonts w:ascii="Century Gothic" w:hAnsi="Century Gothic" w:cs="Arial"/>
          <w:sz w:val="22"/>
          <w:szCs w:val="22"/>
        </w:rPr>
      </w:pPr>
      <w:r w:rsidRPr="00D95852">
        <w:rPr>
          <w:rFonts w:ascii="Century Gothic" w:hAnsi="Century Gothic" w:cs="Arial"/>
          <w:sz w:val="22"/>
          <w:szCs w:val="22"/>
        </w:rPr>
        <w:t>Leader: Let us give thanks to God Most High.</w:t>
      </w:r>
    </w:p>
    <w:p w:rsidR="00C938E2" w:rsidRDefault="00C938E2" w:rsidP="00C938E2">
      <w:pPr>
        <w:rPr>
          <w:rFonts w:ascii="Century Gothic" w:hAnsi="Century Gothic" w:cs="Arial"/>
          <w:b/>
          <w:sz w:val="24"/>
          <w:szCs w:val="24"/>
        </w:rPr>
      </w:pPr>
      <w:r>
        <w:rPr>
          <w:rFonts w:ascii="Century Gothic" w:hAnsi="Century Gothic" w:cs="Arial"/>
          <w:b/>
          <w:sz w:val="24"/>
          <w:szCs w:val="24"/>
        </w:rPr>
        <w:t>All</w:t>
      </w:r>
      <w:r w:rsidRPr="00D95852">
        <w:rPr>
          <w:rFonts w:ascii="Century Gothic" w:hAnsi="Century Gothic" w:cs="Arial"/>
          <w:b/>
          <w:sz w:val="24"/>
          <w:szCs w:val="24"/>
        </w:rPr>
        <w:t>: It is right to give God our thanks and praise.</w:t>
      </w:r>
    </w:p>
    <w:p w:rsidR="006D3E5C" w:rsidRDefault="006D3E5C" w:rsidP="006D3E5C">
      <w:pPr>
        <w:rPr>
          <w:rFonts w:ascii="Century Gothic" w:hAnsi="Century Gothic"/>
          <w:b/>
          <w:sz w:val="24"/>
          <w:szCs w:val="24"/>
        </w:rPr>
      </w:pPr>
      <w:r w:rsidRPr="00916715">
        <w:rPr>
          <w:rFonts w:ascii="Century Gothic" w:hAnsi="Century Gothic"/>
          <w:b/>
          <w:sz w:val="24"/>
          <w:szCs w:val="24"/>
        </w:rPr>
        <w:t>ALL: In Jesus Christ, God has shown us love, giving light for our darkness, and strength for all our days.</w:t>
      </w:r>
    </w:p>
    <w:p w:rsidR="006D3E5C" w:rsidRPr="00916715" w:rsidRDefault="006D3E5C" w:rsidP="006D3E5C">
      <w:pPr>
        <w:rPr>
          <w:rFonts w:ascii="Century Gothic" w:hAnsi="Century Gothic"/>
          <w:b/>
          <w:sz w:val="24"/>
          <w:szCs w:val="24"/>
        </w:rPr>
      </w:pPr>
    </w:p>
    <w:p w:rsidR="006D3E5C" w:rsidRPr="00916715" w:rsidRDefault="006D3E5C" w:rsidP="006D3E5C">
      <w:pPr>
        <w:rPr>
          <w:rFonts w:ascii="Century Gothic" w:hAnsi="Century Gothic"/>
          <w:sz w:val="22"/>
          <w:szCs w:val="22"/>
        </w:rPr>
      </w:pPr>
      <w:r w:rsidRPr="00916715">
        <w:rPr>
          <w:rFonts w:ascii="Century Gothic" w:hAnsi="Century Gothic"/>
          <w:sz w:val="22"/>
          <w:szCs w:val="22"/>
        </w:rPr>
        <w:t>Leader: We come remembering Christ’s life and ministry, and the life we are called to live.</w:t>
      </w:r>
    </w:p>
    <w:p w:rsidR="006D3E5C" w:rsidRPr="00916715" w:rsidRDefault="006D3E5C" w:rsidP="006D3E5C">
      <w:pPr>
        <w:rPr>
          <w:rFonts w:ascii="Century Gothic" w:hAnsi="Century Gothic"/>
          <w:b/>
          <w:sz w:val="24"/>
          <w:szCs w:val="24"/>
        </w:rPr>
      </w:pPr>
      <w:r w:rsidRPr="00916715">
        <w:rPr>
          <w:rFonts w:ascii="Century Gothic" w:hAnsi="Century Gothic"/>
          <w:b/>
          <w:sz w:val="24"/>
          <w:szCs w:val="24"/>
        </w:rPr>
        <w:t xml:space="preserve">ALL: We come as people yearning, searching for ways to live out our faith. We come, seeking direction and strength to carry on our journey. </w:t>
      </w:r>
    </w:p>
    <w:p w:rsidR="006D3E5C" w:rsidRDefault="006D3E5C" w:rsidP="006D3E5C">
      <w:pPr>
        <w:rPr>
          <w:rFonts w:ascii="Century Gothic" w:hAnsi="Century Gothic"/>
          <w:sz w:val="22"/>
          <w:szCs w:val="22"/>
        </w:rPr>
      </w:pPr>
    </w:p>
    <w:p w:rsidR="006D3E5C" w:rsidRPr="00916715" w:rsidRDefault="006D3E5C" w:rsidP="006D3E5C">
      <w:pPr>
        <w:rPr>
          <w:rFonts w:ascii="Century Gothic" w:hAnsi="Century Gothic"/>
          <w:sz w:val="22"/>
          <w:szCs w:val="22"/>
        </w:rPr>
      </w:pPr>
      <w:r w:rsidRPr="00916715">
        <w:rPr>
          <w:rFonts w:ascii="Century Gothic" w:hAnsi="Century Gothic"/>
          <w:sz w:val="22"/>
          <w:szCs w:val="22"/>
        </w:rPr>
        <w:t>Leader: Come, you are welcome here. Christ is with us, calling us now to life and love.</w:t>
      </w:r>
    </w:p>
    <w:p w:rsidR="006D3E5C" w:rsidRPr="00916715" w:rsidRDefault="006D3E5C" w:rsidP="006D3E5C">
      <w:pPr>
        <w:rPr>
          <w:rFonts w:ascii="Century Gothic" w:hAnsi="Century Gothic"/>
          <w:sz w:val="24"/>
          <w:szCs w:val="24"/>
        </w:rPr>
      </w:pPr>
      <w:r w:rsidRPr="00916715">
        <w:rPr>
          <w:rFonts w:ascii="Century Gothic" w:hAnsi="Century Gothic"/>
          <w:b/>
          <w:sz w:val="24"/>
          <w:szCs w:val="24"/>
        </w:rPr>
        <w:t>ALL: Let us celebrate life. Let us worship God.</w:t>
      </w:r>
    </w:p>
    <w:p w:rsidR="006D3E5C" w:rsidRPr="00916715" w:rsidRDefault="006D3E5C" w:rsidP="006D3E5C">
      <w:pPr>
        <w:rPr>
          <w:rFonts w:ascii="Century Gothic" w:hAnsi="Century Gothic"/>
        </w:rPr>
      </w:pPr>
    </w:p>
    <w:p w:rsidR="006D3E5C" w:rsidRPr="00916715" w:rsidRDefault="006D3E5C" w:rsidP="006D3E5C">
      <w:pPr>
        <w:rPr>
          <w:rFonts w:ascii="Century Gothic" w:hAnsi="Century Gothic" w:cs="Arial"/>
          <w:sz w:val="22"/>
          <w:szCs w:val="22"/>
        </w:rPr>
      </w:pPr>
      <w:r w:rsidRPr="00916715">
        <w:rPr>
          <w:rFonts w:ascii="Century Gothic" w:hAnsi="Century Gothic" w:cs="Arial"/>
          <w:sz w:val="22"/>
          <w:szCs w:val="22"/>
        </w:rPr>
        <w:t>Leader: In Jesus Christ, the Light of God is made known to the world. As we gather we confess to God and to each other the ways in which we deny and refuse to live by the Light of Christ in our lives.</w:t>
      </w:r>
    </w:p>
    <w:p w:rsidR="006D3E5C" w:rsidRPr="00916715" w:rsidRDefault="006D3E5C" w:rsidP="006D3E5C">
      <w:pPr>
        <w:rPr>
          <w:rFonts w:ascii="Century Gothic" w:hAnsi="Century Gothic" w:cs="Arial"/>
          <w:sz w:val="36"/>
          <w:szCs w:val="36"/>
        </w:rPr>
      </w:pPr>
    </w:p>
    <w:p w:rsidR="006D3E5C" w:rsidRDefault="006D3E5C" w:rsidP="006D3E5C">
      <w:pPr>
        <w:rPr>
          <w:rFonts w:ascii="Century Gothic" w:hAnsi="Century Gothic" w:cs="Arial"/>
          <w:i/>
          <w:sz w:val="22"/>
          <w:szCs w:val="22"/>
        </w:rPr>
      </w:pPr>
      <w:r w:rsidRPr="00916715">
        <w:rPr>
          <w:rFonts w:ascii="Century Gothic" w:hAnsi="Century Gothic" w:cs="Arial"/>
          <w:i/>
          <w:sz w:val="22"/>
          <w:szCs w:val="22"/>
        </w:rPr>
        <w:t>(A Time of Silence for Personal Reflection and Confess)</w:t>
      </w:r>
    </w:p>
    <w:p w:rsidR="006D3E5C" w:rsidRPr="00547ABA" w:rsidRDefault="006D3E5C" w:rsidP="006D3E5C">
      <w:pPr>
        <w:rPr>
          <w:rFonts w:ascii="Century Gothic" w:hAnsi="Century Gothic" w:cs="Arial"/>
          <w:i/>
          <w:sz w:val="36"/>
          <w:szCs w:val="36"/>
        </w:rPr>
      </w:pPr>
    </w:p>
    <w:p w:rsidR="006D3E5C" w:rsidRPr="00916715" w:rsidRDefault="006D3E5C" w:rsidP="006D3E5C">
      <w:pPr>
        <w:rPr>
          <w:rFonts w:ascii="Century Gothic" w:hAnsi="Century Gothic"/>
          <w:b/>
          <w:sz w:val="24"/>
          <w:szCs w:val="24"/>
        </w:rPr>
      </w:pPr>
      <w:r w:rsidRPr="00916715">
        <w:rPr>
          <w:rFonts w:ascii="Century Gothic" w:hAnsi="Century Gothic" w:cs="Arial"/>
          <w:b/>
          <w:sz w:val="24"/>
          <w:szCs w:val="24"/>
        </w:rPr>
        <w:t>ALL:  We confess to you the truth of our broken lives. We have not trusted your promises or walked in your ways. We have hoarded and squandered the gifts of creation. We have failed to welcome the stranger and the outcast, and make room for those in need. We have neither worked to release the oppressed nor admitted our own captivities. We have failed to let your light shine through us in the world in which we live. Forgive our sin, heal our lives, and set us free, that we might live with your whole creation in joy and hope. Amen</w:t>
      </w:r>
    </w:p>
    <w:p w:rsidR="006D3E5C" w:rsidRPr="00916715" w:rsidRDefault="006D3E5C" w:rsidP="006D3E5C">
      <w:pPr>
        <w:rPr>
          <w:rFonts w:ascii="Century Gothic" w:hAnsi="Century Gothic" w:cs="Arial"/>
        </w:rPr>
      </w:pPr>
    </w:p>
    <w:p w:rsidR="006D3E5C" w:rsidRPr="00916715" w:rsidRDefault="006D3E5C" w:rsidP="006D3E5C">
      <w:pPr>
        <w:rPr>
          <w:rFonts w:ascii="Century Gothic" w:hAnsi="Century Gothic" w:cs="Arial"/>
          <w:sz w:val="22"/>
          <w:szCs w:val="22"/>
        </w:rPr>
      </w:pPr>
      <w:r w:rsidRPr="00916715">
        <w:rPr>
          <w:rFonts w:ascii="Century Gothic" w:hAnsi="Century Gothic" w:cs="Arial"/>
          <w:sz w:val="22"/>
          <w:szCs w:val="22"/>
        </w:rPr>
        <w:t xml:space="preserve">Leader: The people who walked in darkness have seen a great light. Upon them, upon us, the light of Christ shines. Fear not! For behold </w:t>
      </w:r>
      <w:proofErr w:type="gramStart"/>
      <w:r w:rsidRPr="00916715">
        <w:rPr>
          <w:rFonts w:ascii="Century Gothic" w:hAnsi="Century Gothic" w:cs="Arial"/>
          <w:sz w:val="22"/>
          <w:szCs w:val="22"/>
        </w:rPr>
        <w:t>I</w:t>
      </w:r>
      <w:proofErr w:type="gramEnd"/>
      <w:r w:rsidRPr="00916715">
        <w:rPr>
          <w:rFonts w:ascii="Century Gothic" w:hAnsi="Century Gothic" w:cs="Arial"/>
          <w:sz w:val="22"/>
          <w:szCs w:val="22"/>
        </w:rPr>
        <w:t xml:space="preserve"> bring you good news of great joy: God loves you, and in and through this love God forgives you of all your sins. Embrace this day, for God has come to you, to abide in you. Arise! Your Light has come. </w:t>
      </w:r>
    </w:p>
    <w:p w:rsidR="006D3E5C" w:rsidRPr="00916715" w:rsidRDefault="006D3E5C" w:rsidP="006D3E5C">
      <w:pPr>
        <w:rPr>
          <w:rFonts w:ascii="Century Gothic" w:hAnsi="Century Gothic" w:cs="Arial"/>
          <w:b/>
          <w:sz w:val="24"/>
          <w:szCs w:val="24"/>
        </w:rPr>
      </w:pPr>
      <w:r w:rsidRPr="00916715">
        <w:rPr>
          <w:rFonts w:ascii="Century Gothic" w:hAnsi="Century Gothic" w:cs="Arial"/>
          <w:b/>
          <w:sz w:val="24"/>
          <w:szCs w:val="24"/>
        </w:rPr>
        <w:t>ALL: Amen. Thanks be to God!!!</w:t>
      </w:r>
    </w:p>
    <w:p w:rsidR="006D3E5C" w:rsidRPr="00916715" w:rsidRDefault="006D3E5C" w:rsidP="006D3E5C">
      <w:pPr>
        <w:rPr>
          <w:rFonts w:ascii="Century Gothic" w:hAnsi="Century Gothic" w:cs="Arial"/>
          <w:b/>
          <w:sz w:val="24"/>
          <w:szCs w:val="24"/>
        </w:rPr>
      </w:pPr>
    </w:p>
    <w:p w:rsidR="006D3E5C" w:rsidRPr="00916715" w:rsidRDefault="006D3E5C" w:rsidP="006D3E5C">
      <w:pPr>
        <w:autoSpaceDE w:val="0"/>
        <w:autoSpaceDN w:val="0"/>
        <w:rPr>
          <w:rFonts w:ascii="Century Gothic" w:hAnsi="Century Gothic" w:cs="Arial"/>
          <w:bCs/>
          <w:sz w:val="22"/>
          <w:szCs w:val="22"/>
        </w:rPr>
      </w:pPr>
      <w:r w:rsidRPr="00916715">
        <w:rPr>
          <w:rFonts w:ascii="Century Gothic" w:hAnsi="Century Gothic" w:cs="Arial"/>
          <w:bCs/>
          <w:sz w:val="22"/>
          <w:szCs w:val="22"/>
        </w:rPr>
        <w:t>Leader:  The grace of our Lord Jesus Christ, the love of God, and the communion of the Holy Spirit be with you all.</w:t>
      </w:r>
    </w:p>
    <w:p w:rsidR="00C938E2" w:rsidRPr="00C938E2" w:rsidRDefault="006D3E5C" w:rsidP="00C938E2">
      <w:pPr>
        <w:autoSpaceDE w:val="0"/>
        <w:autoSpaceDN w:val="0"/>
        <w:rPr>
          <w:rFonts w:ascii="Century Gothic" w:hAnsi="Century Gothic" w:cs="Arial"/>
          <w:b/>
          <w:bCs/>
          <w:sz w:val="24"/>
          <w:szCs w:val="24"/>
        </w:rPr>
      </w:pPr>
      <w:r w:rsidRPr="00916715">
        <w:rPr>
          <w:rFonts w:ascii="Century Gothic" w:hAnsi="Century Gothic" w:cs="Arial"/>
          <w:b/>
          <w:bCs/>
          <w:sz w:val="24"/>
          <w:szCs w:val="24"/>
        </w:rPr>
        <w:t>All:  And also with you.</w:t>
      </w:r>
    </w:p>
    <w:p w:rsidR="00825D2C" w:rsidRDefault="00825D2C" w:rsidP="00825D2C">
      <w:pPr>
        <w:rPr>
          <w:rFonts w:ascii="Century Gothic" w:hAnsi="Century Gothic"/>
          <w:i/>
          <w:sz w:val="22"/>
          <w:szCs w:val="22"/>
        </w:rPr>
      </w:pPr>
      <w:r w:rsidRPr="00375992">
        <w:rPr>
          <w:rFonts w:ascii="Century Gothic" w:hAnsi="Century Gothic"/>
          <w:b/>
          <w:sz w:val="24"/>
          <w:szCs w:val="24"/>
        </w:rPr>
        <w:lastRenderedPageBreak/>
        <w:t xml:space="preserve">Gathering Song   </w:t>
      </w:r>
      <w:r w:rsidRPr="00375992">
        <w:rPr>
          <w:rFonts w:ascii="Century Gothic" w:hAnsi="Century Gothic"/>
          <w:i/>
          <w:sz w:val="22"/>
          <w:szCs w:val="22"/>
        </w:rPr>
        <w:t>“Come and Gather Beneath the Tree of Life”</w:t>
      </w:r>
    </w:p>
    <w:p w:rsidR="00825D2C" w:rsidRPr="006D3E5C" w:rsidRDefault="00825D2C" w:rsidP="00825D2C">
      <w:pPr>
        <w:rPr>
          <w:rFonts w:ascii="Century Gothic" w:hAnsi="Century Gothic"/>
          <w:i/>
          <w:sz w:val="22"/>
          <w:szCs w:val="22"/>
        </w:rPr>
      </w:pPr>
    </w:p>
    <w:p w:rsidR="00825D2C" w:rsidRDefault="00825D2C" w:rsidP="00825D2C">
      <w:pPr>
        <w:rPr>
          <w:rFonts w:ascii="Georgia Ref" w:hAnsi="Georgia Ref"/>
          <w:sz w:val="18"/>
          <w:szCs w:val="18"/>
        </w:rPr>
      </w:pPr>
      <w:r w:rsidRPr="000E5360">
        <w:rPr>
          <w:rFonts w:ascii="Georgia Ref" w:hAnsi="Georgia Ref"/>
          <w:noProof/>
          <w:sz w:val="18"/>
          <w:szCs w:val="18"/>
        </w:rPr>
        <w:drawing>
          <wp:inline distT="0" distB="0" distL="0" distR="0" wp14:anchorId="491C44AB" wp14:editId="5C832FE8">
            <wp:extent cx="4117773" cy="3305175"/>
            <wp:effectExtent l="0" t="0" r="0" b="0"/>
            <wp:docPr id="8" name="Picture 8" descr="G_5507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5507_E"/>
                    <pic:cNvPicPr>
                      <a:picLocks noChangeAspect="1" noChangeArrowheads="1"/>
                    </pic:cNvPicPr>
                  </pic:nvPicPr>
                  <pic:blipFill>
                    <a:blip r:embed="rId4" cstate="print">
                      <a:extLst>
                        <a:ext uri="{28A0092B-C50C-407E-A947-70E740481C1C}">
                          <a14:useLocalDpi xmlns:a14="http://schemas.microsoft.com/office/drawing/2010/main" val="0"/>
                        </a:ext>
                      </a:extLst>
                    </a:blip>
                    <a:srcRect l="-1158" t="-386" b="53204"/>
                    <a:stretch>
                      <a:fillRect/>
                    </a:stretch>
                  </pic:blipFill>
                  <pic:spPr bwMode="auto">
                    <a:xfrm>
                      <a:off x="0" y="0"/>
                      <a:ext cx="4123365" cy="3309663"/>
                    </a:xfrm>
                    <a:prstGeom prst="rect">
                      <a:avLst/>
                    </a:prstGeom>
                    <a:noFill/>
                    <a:ln>
                      <a:noFill/>
                    </a:ln>
                  </pic:spPr>
                </pic:pic>
              </a:graphicData>
            </a:graphic>
          </wp:inline>
        </w:drawing>
      </w:r>
    </w:p>
    <w:p w:rsidR="00825D2C" w:rsidRPr="000E5360" w:rsidRDefault="00825D2C" w:rsidP="00825D2C">
      <w:pPr>
        <w:jc w:val="center"/>
        <w:rPr>
          <w:rFonts w:ascii="Georgia Ref" w:hAnsi="Georgia Ref"/>
          <w:sz w:val="8"/>
          <w:szCs w:val="8"/>
        </w:rPr>
      </w:pPr>
    </w:p>
    <w:p w:rsidR="00825D2C" w:rsidRDefault="00825D2C" w:rsidP="00825D2C">
      <w:pPr>
        <w:rPr>
          <w:rFonts w:ascii="Georgia Ref" w:hAnsi="Georgia Ref"/>
          <w:sz w:val="18"/>
          <w:szCs w:val="18"/>
        </w:rPr>
      </w:pPr>
      <w:r w:rsidRPr="000E5360">
        <w:rPr>
          <w:rFonts w:ascii="Georgia Ref" w:hAnsi="Georgia Ref"/>
          <w:noProof/>
          <w:sz w:val="18"/>
          <w:szCs w:val="18"/>
        </w:rPr>
        <w:drawing>
          <wp:inline distT="0" distB="0" distL="0" distR="0" wp14:anchorId="2FD1C4AE" wp14:editId="1D73022F">
            <wp:extent cx="4133850" cy="1070045"/>
            <wp:effectExtent l="0" t="0" r="0" b="0"/>
            <wp:docPr id="7" name="Picture 7"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5507_1"/>
                    <pic:cNvPicPr>
                      <a:picLocks noChangeAspect="1" noChangeArrowheads="1"/>
                    </pic:cNvPicPr>
                  </pic:nvPicPr>
                  <pic:blipFill>
                    <a:blip r:embed="rId5" cstate="print">
                      <a:extLst>
                        <a:ext uri="{28A0092B-C50C-407E-A947-70E740481C1C}">
                          <a14:useLocalDpi xmlns:a14="http://schemas.microsoft.com/office/drawing/2010/main" val="0"/>
                        </a:ext>
                      </a:extLst>
                    </a:blip>
                    <a:srcRect b="72209"/>
                    <a:stretch>
                      <a:fillRect/>
                    </a:stretch>
                  </pic:blipFill>
                  <pic:spPr bwMode="auto">
                    <a:xfrm>
                      <a:off x="0" y="0"/>
                      <a:ext cx="4157309" cy="1076117"/>
                    </a:xfrm>
                    <a:prstGeom prst="rect">
                      <a:avLst/>
                    </a:prstGeom>
                    <a:noFill/>
                    <a:ln>
                      <a:noFill/>
                    </a:ln>
                  </pic:spPr>
                </pic:pic>
              </a:graphicData>
            </a:graphic>
          </wp:inline>
        </w:drawing>
      </w:r>
    </w:p>
    <w:p w:rsidR="00825D2C" w:rsidRDefault="00825D2C" w:rsidP="00825D2C">
      <w:pPr>
        <w:rPr>
          <w:rFonts w:ascii="Georgia Ref" w:hAnsi="Georgia Ref"/>
          <w:sz w:val="18"/>
          <w:szCs w:val="18"/>
        </w:rPr>
      </w:pPr>
      <w:r w:rsidRPr="000E5360">
        <w:rPr>
          <w:rFonts w:ascii="Georgia Ref" w:hAnsi="Georgia Ref"/>
          <w:noProof/>
          <w:sz w:val="18"/>
          <w:szCs w:val="18"/>
        </w:rPr>
        <w:drawing>
          <wp:inline distT="0" distB="0" distL="0" distR="0" wp14:anchorId="602776AD" wp14:editId="6500AE20">
            <wp:extent cx="4105275" cy="957898"/>
            <wp:effectExtent l="0" t="0" r="0" b="0"/>
            <wp:docPr id="6" name="Picture 6"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5507_1"/>
                    <pic:cNvPicPr>
                      <a:picLocks noChangeAspect="1" noChangeArrowheads="1"/>
                    </pic:cNvPicPr>
                  </pic:nvPicPr>
                  <pic:blipFill>
                    <a:blip r:embed="rId6" cstate="print">
                      <a:extLst>
                        <a:ext uri="{28A0092B-C50C-407E-A947-70E740481C1C}">
                          <a14:useLocalDpi xmlns:a14="http://schemas.microsoft.com/office/drawing/2010/main" val="0"/>
                        </a:ext>
                      </a:extLst>
                    </a:blip>
                    <a:srcRect t="32779" b="42281"/>
                    <a:stretch>
                      <a:fillRect/>
                    </a:stretch>
                  </pic:blipFill>
                  <pic:spPr bwMode="auto">
                    <a:xfrm>
                      <a:off x="0" y="0"/>
                      <a:ext cx="4115826" cy="960360"/>
                    </a:xfrm>
                    <a:prstGeom prst="rect">
                      <a:avLst/>
                    </a:prstGeom>
                    <a:noFill/>
                    <a:ln>
                      <a:noFill/>
                    </a:ln>
                  </pic:spPr>
                </pic:pic>
              </a:graphicData>
            </a:graphic>
          </wp:inline>
        </w:drawing>
      </w:r>
    </w:p>
    <w:p w:rsidR="00825D2C" w:rsidRDefault="00825D2C" w:rsidP="00825D2C">
      <w:pPr>
        <w:rPr>
          <w:rFonts w:ascii="Georgia Ref" w:hAnsi="Georgia Ref"/>
          <w:sz w:val="18"/>
          <w:szCs w:val="18"/>
        </w:rPr>
      </w:pPr>
      <w:r w:rsidRPr="000E5360">
        <w:rPr>
          <w:rFonts w:ascii="Georgia Ref" w:hAnsi="Georgia Ref"/>
          <w:noProof/>
          <w:sz w:val="18"/>
          <w:szCs w:val="18"/>
        </w:rPr>
        <w:drawing>
          <wp:inline distT="0" distB="0" distL="0" distR="0" wp14:anchorId="6624F550" wp14:editId="32E3E949">
            <wp:extent cx="4105275" cy="1012755"/>
            <wp:effectExtent l="0" t="0" r="0" b="0"/>
            <wp:docPr id="3" name="Picture 3"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_5507_1"/>
                    <pic:cNvPicPr>
                      <a:picLocks noChangeAspect="1" noChangeArrowheads="1"/>
                    </pic:cNvPicPr>
                  </pic:nvPicPr>
                  <pic:blipFill>
                    <a:blip r:embed="rId7" cstate="print">
                      <a:extLst>
                        <a:ext uri="{28A0092B-C50C-407E-A947-70E740481C1C}">
                          <a14:useLocalDpi xmlns:a14="http://schemas.microsoft.com/office/drawing/2010/main" val="0"/>
                        </a:ext>
                      </a:extLst>
                    </a:blip>
                    <a:srcRect t="62471" b="12114"/>
                    <a:stretch>
                      <a:fillRect/>
                    </a:stretch>
                  </pic:blipFill>
                  <pic:spPr bwMode="auto">
                    <a:xfrm>
                      <a:off x="0" y="0"/>
                      <a:ext cx="4123040" cy="1017137"/>
                    </a:xfrm>
                    <a:prstGeom prst="rect">
                      <a:avLst/>
                    </a:prstGeom>
                    <a:noFill/>
                    <a:ln>
                      <a:noFill/>
                    </a:ln>
                  </pic:spPr>
                </pic:pic>
              </a:graphicData>
            </a:graphic>
          </wp:inline>
        </w:drawing>
      </w:r>
    </w:p>
    <w:p w:rsidR="00C938E2" w:rsidRDefault="00C938E2" w:rsidP="00C938E2">
      <w:pPr>
        <w:widowControl w:val="0"/>
        <w:rPr>
          <w:rFonts w:ascii="Century Gothic" w:hAnsi="Century Gothic"/>
          <w:i/>
          <w:snapToGrid w:val="0"/>
          <w:sz w:val="24"/>
          <w:szCs w:val="24"/>
        </w:rPr>
      </w:pPr>
      <w:r>
        <w:rPr>
          <w:rFonts w:ascii="Century Gothic" w:hAnsi="Century Gothic"/>
          <w:b/>
          <w:snapToGrid w:val="0"/>
          <w:sz w:val="24"/>
          <w:szCs w:val="24"/>
        </w:rPr>
        <w:t>Song</w:t>
      </w:r>
      <w:r>
        <w:rPr>
          <w:rFonts w:ascii="Century Gothic" w:hAnsi="Century Gothic"/>
          <w:b/>
          <w:snapToGrid w:val="0"/>
          <w:sz w:val="24"/>
          <w:szCs w:val="24"/>
        </w:rPr>
        <w:tab/>
      </w:r>
      <w:r>
        <w:rPr>
          <w:rFonts w:ascii="Century Gothic" w:hAnsi="Century Gothic"/>
          <w:b/>
          <w:snapToGrid w:val="0"/>
          <w:sz w:val="24"/>
          <w:szCs w:val="24"/>
        </w:rPr>
        <w:tab/>
        <w:t xml:space="preserve">           “</w:t>
      </w:r>
      <w:r w:rsidR="00F85F9F">
        <w:rPr>
          <w:rFonts w:ascii="Century Gothic" w:hAnsi="Century Gothic"/>
          <w:i/>
          <w:snapToGrid w:val="0"/>
          <w:sz w:val="24"/>
          <w:szCs w:val="24"/>
        </w:rPr>
        <w:t>We Eat the Bread of Teaching</w:t>
      </w:r>
      <w:r>
        <w:rPr>
          <w:rFonts w:ascii="Century Gothic" w:hAnsi="Century Gothic"/>
          <w:i/>
          <w:snapToGrid w:val="0"/>
          <w:sz w:val="24"/>
          <w:szCs w:val="24"/>
        </w:rPr>
        <w:t>”</w:t>
      </w:r>
    </w:p>
    <w:p w:rsidR="00C938E2" w:rsidRDefault="00C938E2" w:rsidP="00C938E2">
      <w:pPr>
        <w:widowControl w:val="0"/>
        <w:rPr>
          <w:rFonts w:ascii="Century Gothic" w:hAnsi="Century Gothic"/>
          <w:i/>
          <w:snapToGrid w:val="0"/>
          <w:sz w:val="24"/>
          <w:szCs w:val="24"/>
        </w:rPr>
      </w:pPr>
    </w:p>
    <w:p w:rsidR="005040D1" w:rsidRPr="00825D2C" w:rsidRDefault="00F85F9F" w:rsidP="00825D2C">
      <w:pPr>
        <w:widowControl w:val="0"/>
        <w:rPr>
          <w:rFonts w:ascii="Century Gothic" w:hAnsi="Century Gothic"/>
          <w:i/>
          <w:snapToGrid w:val="0"/>
          <w:sz w:val="24"/>
          <w:szCs w:val="24"/>
        </w:rPr>
      </w:pPr>
      <w:r>
        <w:rPr>
          <w:noProof/>
        </w:rPr>
        <w:drawing>
          <wp:inline distT="0" distB="0" distL="0" distR="0" wp14:anchorId="0EA99342" wp14:editId="1A82FFBB">
            <wp:extent cx="5208885" cy="6048375"/>
            <wp:effectExtent l="0" t="0" r="0" b="0"/>
            <wp:docPr id="2" name="Picture 2" descr="C:\Users\LOTV Office\AppData\Local\Microsoft\Windows\INetCache\Content.Word\We Eat the Bread of Teachin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V Office\AppData\Local\Microsoft\Windows\INetCache\Content.Word\We Eat the Bread of Teaching (Melody).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6" t="10547" b="11589"/>
                    <a:stretch/>
                  </pic:blipFill>
                  <pic:spPr bwMode="auto">
                    <a:xfrm>
                      <a:off x="0" y="0"/>
                      <a:ext cx="5214485" cy="6054877"/>
                    </a:xfrm>
                    <a:prstGeom prst="rect">
                      <a:avLst/>
                    </a:prstGeom>
                    <a:noFill/>
                    <a:ln>
                      <a:noFill/>
                    </a:ln>
                    <a:extLst>
                      <a:ext uri="{53640926-AAD7-44D8-BBD7-CCE9431645EC}">
                        <a14:shadowObscured xmlns:a14="http://schemas.microsoft.com/office/drawing/2010/main"/>
                      </a:ext>
                    </a:extLst>
                  </pic:spPr>
                </pic:pic>
              </a:graphicData>
            </a:graphic>
          </wp:inline>
        </w:drawing>
      </w:r>
    </w:p>
    <w:p w:rsidR="00F85F9F" w:rsidRDefault="00F85F9F" w:rsidP="006D3E5C">
      <w:pPr>
        <w:rPr>
          <w:rFonts w:ascii="Century Gothic" w:hAnsi="Century Gothic"/>
          <w:b/>
          <w:sz w:val="24"/>
          <w:szCs w:val="24"/>
        </w:rPr>
      </w:pPr>
    </w:p>
    <w:p w:rsidR="00F85F9F" w:rsidRDefault="00F85F9F" w:rsidP="006D3E5C">
      <w:pPr>
        <w:rPr>
          <w:rFonts w:ascii="Century Gothic" w:hAnsi="Century Gothic"/>
          <w:b/>
          <w:sz w:val="24"/>
          <w:szCs w:val="24"/>
        </w:rPr>
      </w:pPr>
      <w:bookmarkStart w:id="0" w:name="_GoBack"/>
      <w:bookmarkEnd w:id="0"/>
    </w:p>
    <w:p w:rsidR="006D3E5C" w:rsidRPr="00375992" w:rsidRDefault="006D3E5C" w:rsidP="006D3E5C">
      <w:pPr>
        <w:rPr>
          <w:rFonts w:ascii="Century Gothic" w:hAnsi="Century Gothic"/>
          <w:b/>
          <w:sz w:val="24"/>
          <w:szCs w:val="24"/>
        </w:rPr>
      </w:pPr>
      <w:r w:rsidRPr="00375992">
        <w:rPr>
          <w:rFonts w:ascii="Century Gothic" w:hAnsi="Century Gothic"/>
          <w:b/>
          <w:sz w:val="24"/>
          <w:szCs w:val="24"/>
        </w:rPr>
        <w:lastRenderedPageBreak/>
        <w:t>Song of Praise</w:t>
      </w:r>
      <w:r>
        <w:rPr>
          <w:rFonts w:ascii="Century Gothic" w:hAnsi="Century Gothic"/>
          <w:b/>
          <w:sz w:val="24"/>
          <w:szCs w:val="24"/>
        </w:rPr>
        <w:t xml:space="preserve">   “</w:t>
      </w:r>
      <w:r w:rsidRPr="00375992">
        <w:rPr>
          <w:rFonts w:ascii="Century Gothic" w:hAnsi="Century Gothic"/>
          <w:i/>
          <w:sz w:val="24"/>
          <w:szCs w:val="24"/>
        </w:rPr>
        <w:t>Within the Reign of God”</w:t>
      </w:r>
    </w:p>
    <w:p w:rsidR="006D3E5C" w:rsidRPr="00916715" w:rsidRDefault="006D3E5C" w:rsidP="006D3E5C">
      <w:pPr>
        <w:rPr>
          <w:rFonts w:ascii="Century Gothic" w:hAnsi="Century Gothic"/>
        </w:rPr>
      </w:pPr>
      <w:r w:rsidRPr="00375992">
        <w:rPr>
          <w:rFonts w:ascii="Century Gothic" w:hAnsi="Century Gothic"/>
        </w:rPr>
        <w:t>(The congregation sings the verse response and the refrain)</w:t>
      </w:r>
    </w:p>
    <w:p w:rsidR="006D3E5C" w:rsidRPr="00920FE3" w:rsidRDefault="006D3E5C" w:rsidP="006D3E5C">
      <w:pPr>
        <w:rPr>
          <w:rFonts w:ascii="Georgia" w:hAnsi="Georgia"/>
          <w:sz w:val="8"/>
          <w:szCs w:val="8"/>
        </w:rPr>
      </w:pPr>
    </w:p>
    <w:p w:rsidR="006D3E5C" w:rsidRDefault="006D3E5C" w:rsidP="006D3E5C">
      <w:pPr>
        <w:rPr>
          <w:rFonts w:ascii="Georgia" w:hAnsi="Georgia"/>
          <w:sz w:val="16"/>
          <w:szCs w:val="16"/>
        </w:rPr>
      </w:pPr>
      <w:r w:rsidRPr="00920FE3">
        <w:rPr>
          <w:rFonts w:ascii="Georgia" w:hAnsi="Georgia"/>
          <w:noProof/>
          <w:sz w:val="16"/>
          <w:szCs w:val="16"/>
        </w:rPr>
        <w:drawing>
          <wp:inline distT="0" distB="0" distL="0" distR="0" wp14:anchorId="11DA964A" wp14:editId="09C44B82">
            <wp:extent cx="3827076" cy="4248150"/>
            <wp:effectExtent l="0" t="0" r="2540" b="0"/>
            <wp:docPr id="1" name="Picture 1" descr="G_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_4963"/>
                    <pic:cNvPicPr>
                      <a:picLocks noChangeAspect="1" noChangeArrowheads="1"/>
                    </pic:cNvPicPr>
                  </pic:nvPicPr>
                  <pic:blipFill>
                    <a:blip r:embed="rId9" cstate="print">
                      <a:extLst>
                        <a:ext uri="{28A0092B-C50C-407E-A947-70E740481C1C}">
                          <a14:useLocalDpi xmlns:a14="http://schemas.microsoft.com/office/drawing/2010/main" val="0"/>
                        </a:ext>
                      </a:extLst>
                    </a:blip>
                    <a:srcRect t="7866" b="4816"/>
                    <a:stretch>
                      <a:fillRect/>
                    </a:stretch>
                  </pic:blipFill>
                  <pic:spPr bwMode="auto">
                    <a:xfrm>
                      <a:off x="0" y="0"/>
                      <a:ext cx="3852921" cy="4276838"/>
                    </a:xfrm>
                    <a:prstGeom prst="rect">
                      <a:avLst/>
                    </a:prstGeom>
                    <a:noFill/>
                    <a:ln>
                      <a:noFill/>
                    </a:ln>
                  </pic:spPr>
                </pic:pic>
              </a:graphicData>
            </a:graphic>
          </wp:inline>
        </w:drawing>
      </w:r>
    </w:p>
    <w:p w:rsidR="006D3E5C" w:rsidRPr="00E9272E" w:rsidRDefault="006D3E5C" w:rsidP="006D3E5C">
      <w:pPr>
        <w:rPr>
          <w:rFonts w:ascii="AbottOldStyle" w:hAnsi="AbottOldStyle"/>
          <w:sz w:val="16"/>
          <w:szCs w:val="16"/>
        </w:rPr>
      </w:pPr>
    </w:p>
    <w:p w:rsidR="006D3E5C" w:rsidRPr="00916715" w:rsidRDefault="006D3E5C" w:rsidP="006D3E5C">
      <w:pPr>
        <w:rPr>
          <w:rFonts w:ascii="Century Gothic" w:hAnsi="Century Gothic"/>
        </w:rPr>
      </w:pPr>
      <w:r w:rsidRPr="00916715">
        <w:rPr>
          <w:rFonts w:ascii="Century Gothic" w:hAnsi="Century Gothic"/>
          <w:b/>
        </w:rPr>
        <w:t>Verse:</w:t>
      </w:r>
      <w:r w:rsidRPr="00916715">
        <w:rPr>
          <w:rFonts w:ascii="Century Gothic" w:hAnsi="Century Gothic"/>
        </w:rPr>
        <w:t xml:space="preserve">  Come now, the feast is spread; in Jesus’ name we break the bread,</w:t>
      </w:r>
    </w:p>
    <w:p w:rsidR="006D3E5C" w:rsidRPr="00916715" w:rsidRDefault="006D3E5C" w:rsidP="006D3E5C">
      <w:pPr>
        <w:rPr>
          <w:rFonts w:ascii="Century Gothic" w:hAnsi="Century Gothic"/>
          <w:b/>
        </w:rPr>
      </w:pPr>
      <w:r w:rsidRPr="00916715">
        <w:rPr>
          <w:rFonts w:ascii="Century Gothic" w:hAnsi="Century Gothic"/>
        </w:rPr>
        <w:t xml:space="preserve">Here shall we all be fed, </w:t>
      </w:r>
      <w:r w:rsidRPr="00916715">
        <w:rPr>
          <w:rFonts w:ascii="Century Gothic" w:hAnsi="Century Gothic"/>
          <w:b/>
        </w:rPr>
        <w:t>WITHIN THE REIGN OF GOD</w:t>
      </w:r>
    </w:p>
    <w:p w:rsidR="006D3E5C" w:rsidRPr="00916715" w:rsidRDefault="006D3E5C" w:rsidP="006D3E5C">
      <w:pPr>
        <w:rPr>
          <w:rFonts w:ascii="Century Gothic" w:hAnsi="Century Gothic"/>
        </w:rPr>
      </w:pPr>
      <w:r w:rsidRPr="00916715">
        <w:rPr>
          <w:rFonts w:ascii="Century Gothic" w:hAnsi="Century Gothic"/>
        </w:rPr>
        <w:t>All you who seek God’s face are welcome in this holy place;</w:t>
      </w:r>
    </w:p>
    <w:p w:rsidR="006D3E5C" w:rsidRPr="00916715" w:rsidRDefault="006D3E5C" w:rsidP="006D3E5C">
      <w:pPr>
        <w:rPr>
          <w:rFonts w:ascii="Century Gothic" w:hAnsi="Century Gothic"/>
        </w:rPr>
      </w:pPr>
      <w:r w:rsidRPr="00916715">
        <w:rPr>
          <w:rFonts w:ascii="Century Gothic" w:hAnsi="Century Gothic"/>
        </w:rPr>
        <w:t xml:space="preserve">Join in the feast of grace,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r w:rsidRPr="00916715">
        <w:rPr>
          <w:rFonts w:ascii="Century Gothic" w:hAnsi="Century Gothic"/>
          <w:i/>
        </w:rPr>
        <w:t>Refrain)</w:t>
      </w:r>
    </w:p>
    <w:p w:rsidR="006D3E5C" w:rsidRPr="00E9272E" w:rsidRDefault="006D3E5C" w:rsidP="006D3E5C">
      <w:pPr>
        <w:rPr>
          <w:rFonts w:ascii="Cambria" w:hAnsi="Cambria"/>
          <w:i/>
          <w:sz w:val="14"/>
          <w:szCs w:val="14"/>
        </w:rPr>
      </w:pPr>
    </w:p>
    <w:p w:rsidR="006D3E5C" w:rsidRPr="00916715" w:rsidRDefault="006D3E5C" w:rsidP="006D3E5C">
      <w:pPr>
        <w:rPr>
          <w:rFonts w:ascii="Century Gothic" w:hAnsi="Century Gothic"/>
        </w:rPr>
      </w:pPr>
      <w:r w:rsidRPr="00916715">
        <w:rPr>
          <w:rFonts w:ascii="Century Gothic" w:hAnsi="Century Gothic"/>
          <w:b/>
        </w:rPr>
        <w:t>Verse:</w:t>
      </w:r>
      <w:r w:rsidRPr="00916715">
        <w:rPr>
          <w:rFonts w:ascii="Century Gothic" w:hAnsi="Century Gothic"/>
        </w:rPr>
        <w:t xml:space="preserve">  Welcome the weak and poor, the sinner finds an open door,</w:t>
      </w:r>
    </w:p>
    <w:p w:rsidR="006D3E5C" w:rsidRPr="00916715" w:rsidRDefault="006D3E5C" w:rsidP="006D3E5C">
      <w:pPr>
        <w:rPr>
          <w:rFonts w:ascii="Century Gothic" w:hAnsi="Century Gothic"/>
          <w:b/>
        </w:rPr>
      </w:pPr>
      <w:r w:rsidRPr="00916715">
        <w:rPr>
          <w:rFonts w:ascii="Century Gothic" w:hAnsi="Century Gothic"/>
        </w:rPr>
        <w:t xml:space="preserve">None judged, and none ignored </w:t>
      </w:r>
      <w:r w:rsidRPr="00916715">
        <w:rPr>
          <w:rFonts w:ascii="Century Gothic" w:hAnsi="Century Gothic"/>
          <w:b/>
        </w:rPr>
        <w:t>WITHIN THE REIGN OF GOD</w:t>
      </w:r>
    </w:p>
    <w:p w:rsidR="006D3E5C" w:rsidRPr="00916715" w:rsidRDefault="006D3E5C" w:rsidP="006D3E5C">
      <w:pPr>
        <w:rPr>
          <w:rFonts w:ascii="Century Gothic" w:hAnsi="Century Gothic"/>
        </w:rPr>
      </w:pPr>
      <w:r w:rsidRPr="00916715">
        <w:rPr>
          <w:rFonts w:ascii="Century Gothic" w:hAnsi="Century Gothic"/>
        </w:rPr>
        <w:t>Here shall the weary rest, the stranger be a welcome guest.</w:t>
      </w:r>
    </w:p>
    <w:p w:rsidR="006D3E5C" w:rsidRPr="00916715" w:rsidRDefault="006D3E5C" w:rsidP="006D3E5C">
      <w:pPr>
        <w:rPr>
          <w:rFonts w:ascii="Century Gothic" w:hAnsi="Century Gothic"/>
          <w:b/>
        </w:rPr>
      </w:pPr>
      <w:r w:rsidRPr="00916715">
        <w:rPr>
          <w:rFonts w:ascii="Century Gothic" w:hAnsi="Century Gothic"/>
        </w:rPr>
        <w:t xml:space="preserve">So shall we all be blest,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proofErr w:type="gramStart"/>
      <w:r w:rsidRPr="00916715">
        <w:rPr>
          <w:rFonts w:ascii="Century Gothic" w:hAnsi="Century Gothic"/>
          <w:i/>
        </w:rPr>
        <w:t>Refrain</w:t>
      </w:r>
      <w:proofErr w:type="gramEnd"/>
      <w:r w:rsidRPr="00916715">
        <w:rPr>
          <w:rFonts w:ascii="Century Gothic" w:hAnsi="Century Gothic"/>
          <w:i/>
        </w:rPr>
        <w:t>)</w:t>
      </w:r>
    </w:p>
    <w:p w:rsidR="006D3E5C" w:rsidRPr="00E9272E" w:rsidRDefault="006D3E5C" w:rsidP="006D3E5C">
      <w:pPr>
        <w:rPr>
          <w:rFonts w:ascii="Cambria" w:hAnsi="Cambria"/>
          <w:i/>
          <w:sz w:val="14"/>
          <w:szCs w:val="14"/>
        </w:rPr>
      </w:pPr>
    </w:p>
    <w:p w:rsidR="006D3E5C" w:rsidRPr="00916715" w:rsidRDefault="006D3E5C" w:rsidP="006D3E5C">
      <w:pPr>
        <w:rPr>
          <w:rFonts w:ascii="Century Gothic" w:hAnsi="Century Gothic"/>
        </w:rPr>
      </w:pPr>
      <w:r w:rsidRPr="00916715">
        <w:rPr>
          <w:rFonts w:ascii="Century Gothic" w:hAnsi="Century Gothic"/>
          <w:b/>
        </w:rPr>
        <w:t>Verse:</w:t>
      </w:r>
      <w:r w:rsidRPr="00916715">
        <w:rPr>
          <w:rFonts w:ascii="Century Gothic" w:hAnsi="Century Gothic"/>
        </w:rPr>
        <w:t xml:space="preserve">  One earth, one holy band, one family as our God has planned,</w:t>
      </w:r>
    </w:p>
    <w:p w:rsidR="006D3E5C" w:rsidRPr="00916715" w:rsidRDefault="006D3E5C" w:rsidP="006D3E5C">
      <w:pPr>
        <w:rPr>
          <w:rFonts w:ascii="Century Gothic" w:hAnsi="Century Gothic"/>
          <w:b/>
        </w:rPr>
      </w:pPr>
      <w:r w:rsidRPr="00916715">
        <w:rPr>
          <w:rFonts w:ascii="Century Gothic" w:hAnsi="Century Gothic"/>
        </w:rPr>
        <w:t xml:space="preserve">All share the </w:t>
      </w:r>
      <w:proofErr w:type="gramStart"/>
      <w:r w:rsidRPr="00916715">
        <w:rPr>
          <w:rFonts w:ascii="Century Gothic" w:hAnsi="Century Gothic"/>
        </w:rPr>
        <w:t>promised land</w:t>
      </w:r>
      <w:proofErr w:type="gramEnd"/>
      <w:r w:rsidRPr="00916715">
        <w:rPr>
          <w:rFonts w:ascii="Century Gothic" w:hAnsi="Century Gothic"/>
        </w:rPr>
        <w:t xml:space="preserve">, </w:t>
      </w:r>
      <w:r w:rsidRPr="00916715">
        <w:rPr>
          <w:rFonts w:ascii="Century Gothic" w:hAnsi="Century Gothic"/>
          <w:b/>
        </w:rPr>
        <w:t>WITHIN THE REIGN OF GOD</w:t>
      </w:r>
    </w:p>
    <w:p w:rsidR="006D3E5C" w:rsidRPr="00916715" w:rsidRDefault="006D3E5C" w:rsidP="006D3E5C">
      <w:pPr>
        <w:rPr>
          <w:rFonts w:ascii="Century Gothic" w:hAnsi="Century Gothic"/>
        </w:rPr>
      </w:pPr>
      <w:r w:rsidRPr="00916715">
        <w:rPr>
          <w:rFonts w:ascii="Century Gothic" w:hAnsi="Century Gothic"/>
        </w:rPr>
        <w:t>Come now, the feast is spread, in Jesus’ name we break the bread;</w:t>
      </w:r>
    </w:p>
    <w:p w:rsidR="00C938E2" w:rsidRPr="00C938E2" w:rsidRDefault="006D3E5C" w:rsidP="006D3E5C">
      <w:pPr>
        <w:rPr>
          <w:rFonts w:ascii="Century Gothic" w:hAnsi="Century Gothic"/>
          <w:i/>
        </w:rPr>
      </w:pPr>
      <w:r w:rsidRPr="00916715">
        <w:rPr>
          <w:rFonts w:ascii="Century Gothic" w:hAnsi="Century Gothic"/>
        </w:rPr>
        <w:t xml:space="preserve">Here shall we all be fed,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r w:rsidRPr="00916715">
        <w:rPr>
          <w:rFonts w:ascii="Century Gothic" w:hAnsi="Century Gothic"/>
          <w:i/>
        </w:rPr>
        <w:t>Refrain)</w:t>
      </w:r>
    </w:p>
    <w:p w:rsidR="00C938E2" w:rsidRPr="00375992" w:rsidRDefault="00C938E2" w:rsidP="00C938E2">
      <w:pPr>
        <w:rPr>
          <w:rFonts w:ascii="Century Gothic" w:hAnsi="Century Gothic"/>
          <w:b/>
          <w:sz w:val="24"/>
          <w:szCs w:val="24"/>
        </w:rPr>
      </w:pPr>
      <w:r w:rsidRPr="00375992">
        <w:rPr>
          <w:rFonts w:ascii="Century Gothic" w:hAnsi="Century Gothic"/>
          <w:b/>
          <w:sz w:val="24"/>
          <w:szCs w:val="24"/>
        </w:rPr>
        <w:t>Song of Praise</w:t>
      </w:r>
      <w:r>
        <w:rPr>
          <w:rFonts w:ascii="Century Gothic" w:hAnsi="Century Gothic"/>
          <w:b/>
          <w:sz w:val="24"/>
          <w:szCs w:val="24"/>
        </w:rPr>
        <w:t xml:space="preserve">   “</w:t>
      </w:r>
      <w:r w:rsidRPr="00375992">
        <w:rPr>
          <w:rFonts w:ascii="Century Gothic" w:hAnsi="Century Gothic"/>
          <w:i/>
          <w:sz w:val="24"/>
          <w:szCs w:val="24"/>
        </w:rPr>
        <w:t>Within the Reign of God”</w:t>
      </w:r>
    </w:p>
    <w:p w:rsidR="00C938E2" w:rsidRPr="00916715" w:rsidRDefault="00C938E2" w:rsidP="00C938E2">
      <w:pPr>
        <w:rPr>
          <w:rFonts w:ascii="Century Gothic" w:hAnsi="Century Gothic"/>
        </w:rPr>
      </w:pPr>
      <w:r w:rsidRPr="00375992">
        <w:rPr>
          <w:rFonts w:ascii="Century Gothic" w:hAnsi="Century Gothic"/>
        </w:rPr>
        <w:t>(The congregation sings the verse response and the refrain)</w:t>
      </w:r>
    </w:p>
    <w:p w:rsidR="00C938E2" w:rsidRPr="00920FE3" w:rsidRDefault="00C938E2" w:rsidP="00C938E2">
      <w:pPr>
        <w:rPr>
          <w:rFonts w:ascii="Georgia" w:hAnsi="Georgia"/>
          <w:sz w:val="8"/>
          <w:szCs w:val="8"/>
        </w:rPr>
      </w:pPr>
    </w:p>
    <w:p w:rsidR="00C938E2" w:rsidRDefault="00C938E2" w:rsidP="00C938E2">
      <w:pPr>
        <w:rPr>
          <w:rFonts w:ascii="Georgia" w:hAnsi="Georgia"/>
          <w:sz w:val="16"/>
          <w:szCs w:val="16"/>
        </w:rPr>
      </w:pPr>
      <w:r w:rsidRPr="00920FE3">
        <w:rPr>
          <w:rFonts w:ascii="Georgia" w:hAnsi="Georgia"/>
          <w:noProof/>
          <w:sz w:val="16"/>
          <w:szCs w:val="16"/>
        </w:rPr>
        <w:drawing>
          <wp:inline distT="0" distB="0" distL="0" distR="0" wp14:anchorId="07C35C19" wp14:editId="6CB0E440">
            <wp:extent cx="3827076" cy="4248150"/>
            <wp:effectExtent l="0" t="0" r="2540" b="0"/>
            <wp:docPr id="5" name="Picture 5" descr="G_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_4963"/>
                    <pic:cNvPicPr>
                      <a:picLocks noChangeAspect="1" noChangeArrowheads="1"/>
                    </pic:cNvPicPr>
                  </pic:nvPicPr>
                  <pic:blipFill>
                    <a:blip r:embed="rId9" cstate="print">
                      <a:extLst>
                        <a:ext uri="{28A0092B-C50C-407E-A947-70E740481C1C}">
                          <a14:useLocalDpi xmlns:a14="http://schemas.microsoft.com/office/drawing/2010/main" val="0"/>
                        </a:ext>
                      </a:extLst>
                    </a:blip>
                    <a:srcRect t="7866" b="4816"/>
                    <a:stretch>
                      <a:fillRect/>
                    </a:stretch>
                  </pic:blipFill>
                  <pic:spPr bwMode="auto">
                    <a:xfrm>
                      <a:off x="0" y="0"/>
                      <a:ext cx="3852921" cy="4276838"/>
                    </a:xfrm>
                    <a:prstGeom prst="rect">
                      <a:avLst/>
                    </a:prstGeom>
                    <a:noFill/>
                    <a:ln>
                      <a:noFill/>
                    </a:ln>
                  </pic:spPr>
                </pic:pic>
              </a:graphicData>
            </a:graphic>
          </wp:inline>
        </w:drawing>
      </w:r>
    </w:p>
    <w:p w:rsidR="00C938E2" w:rsidRPr="00E9272E" w:rsidRDefault="00C938E2" w:rsidP="00C938E2">
      <w:pPr>
        <w:rPr>
          <w:rFonts w:ascii="AbottOldStyle" w:hAnsi="AbottOldStyle"/>
          <w:sz w:val="16"/>
          <w:szCs w:val="16"/>
        </w:rPr>
      </w:pPr>
    </w:p>
    <w:p w:rsidR="00C938E2" w:rsidRPr="00916715" w:rsidRDefault="00C938E2" w:rsidP="00C938E2">
      <w:pPr>
        <w:rPr>
          <w:rFonts w:ascii="Century Gothic" w:hAnsi="Century Gothic"/>
        </w:rPr>
      </w:pPr>
      <w:r w:rsidRPr="00916715">
        <w:rPr>
          <w:rFonts w:ascii="Century Gothic" w:hAnsi="Century Gothic"/>
          <w:b/>
        </w:rPr>
        <w:t>Verse:</w:t>
      </w:r>
      <w:r w:rsidRPr="00916715">
        <w:rPr>
          <w:rFonts w:ascii="Century Gothic" w:hAnsi="Century Gothic"/>
        </w:rPr>
        <w:t xml:space="preserve">  Come now, the feast is spread; in Jesus’ name we break the bread,</w:t>
      </w:r>
    </w:p>
    <w:p w:rsidR="00C938E2" w:rsidRPr="00916715" w:rsidRDefault="00C938E2" w:rsidP="00C938E2">
      <w:pPr>
        <w:rPr>
          <w:rFonts w:ascii="Century Gothic" w:hAnsi="Century Gothic"/>
          <w:b/>
        </w:rPr>
      </w:pPr>
      <w:r w:rsidRPr="00916715">
        <w:rPr>
          <w:rFonts w:ascii="Century Gothic" w:hAnsi="Century Gothic"/>
        </w:rPr>
        <w:t xml:space="preserve">Here shall we all be fed, </w:t>
      </w:r>
      <w:r w:rsidRPr="00916715">
        <w:rPr>
          <w:rFonts w:ascii="Century Gothic" w:hAnsi="Century Gothic"/>
          <w:b/>
        </w:rPr>
        <w:t>WITHIN THE REIGN OF GOD</w:t>
      </w:r>
    </w:p>
    <w:p w:rsidR="00C938E2" w:rsidRPr="00916715" w:rsidRDefault="00C938E2" w:rsidP="00C938E2">
      <w:pPr>
        <w:rPr>
          <w:rFonts w:ascii="Century Gothic" w:hAnsi="Century Gothic"/>
        </w:rPr>
      </w:pPr>
      <w:r w:rsidRPr="00916715">
        <w:rPr>
          <w:rFonts w:ascii="Century Gothic" w:hAnsi="Century Gothic"/>
        </w:rPr>
        <w:t>All you who seek God’s face are welcome in this holy place;</w:t>
      </w:r>
    </w:p>
    <w:p w:rsidR="00C938E2" w:rsidRPr="00916715" w:rsidRDefault="00C938E2" w:rsidP="00C938E2">
      <w:pPr>
        <w:rPr>
          <w:rFonts w:ascii="Century Gothic" w:hAnsi="Century Gothic"/>
        </w:rPr>
      </w:pPr>
      <w:r w:rsidRPr="00916715">
        <w:rPr>
          <w:rFonts w:ascii="Century Gothic" w:hAnsi="Century Gothic"/>
        </w:rPr>
        <w:t xml:space="preserve">Join in the feast of grace,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r w:rsidRPr="00916715">
        <w:rPr>
          <w:rFonts w:ascii="Century Gothic" w:hAnsi="Century Gothic"/>
          <w:i/>
        </w:rPr>
        <w:t>Refrain)</w:t>
      </w:r>
    </w:p>
    <w:p w:rsidR="00C938E2" w:rsidRPr="00E9272E" w:rsidRDefault="00C938E2" w:rsidP="00C938E2">
      <w:pPr>
        <w:rPr>
          <w:rFonts w:ascii="Cambria" w:hAnsi="Cambria"/>
          <w:i/>
          <w:sz w:val="14"/>
          <w:szCs w:val="14"/>
        </w:rPr>
      </w:pPr>
    </w:p>
    <w:p w:rsidR="00C938E2" w:rsidRPr="00916715" w:rsidRDefault="00C938E2" w:rsidP="00C938E2">
      <w:pPr>
        <w:rPr>
          <w:rFonts w:ascii="Century Gothic" w:hAnsi="Century Gothic"/>
        </w:rPr>
      </w:pPr>
      <w:r w:rsidRPr="00916715">
        <w:rPr>
          <w:rFonts w:ascii="Century Gothic" w:hAnsi="Century Gothic"/>
          <w:b/>
        </w:rPr>
        <w:t>Verse:</w:t>
      </w:r>
      <w:r w:rsidRPr="00916715">
        <w:rPr>
          <w:rFonts w:ascii="Century Gothic" w:hAnsi="Century Gothic"/>
        </w:rPr>
        <w:t xml:space="preserve">  Welcome the weak and poor, the sinner finds an open door,</w:t>
      </w:r>
    </w:p>
    <w:p w:rsidR="00C938E2" w:rsidRPr="00916715" w:rsidRDefault="00C938E2" w:rsidP="00C938E2">
      <w:pPr>
        <w:rPr>
          <w:rFonts w:ascii="Century Gothic" w:hAnsi="Century Gothic"/>
          <w:b/>
        </w:rPr>
      </w:pPr>
      <w:r w:rsidRPr="00916715">
        <w:rPr>
          <w:rFonts w:ascii="Century Gothic" w:hAnsi="Century Gothic"/>
        </w:rPr>
        <w:t xml:space="preserve">None judged, and none ignored </w:t>
      </w:r>
      <w:r w:rsidRPr="00916715">
        <w:rPr>
          <w:rFonts w:ascii="Century Gothic" w:hAnsi="Century Gothic"/>
          <w:b/>
        </w:rPr>
        <w:t>WITHIN THE REIGN OF GOD</w:t>
      </w:r>
    </w:p>
    <w:p w:rsidR="00C938E2" w:rsidRPr="00916715" w:rsidRDefault="00C938E2" w:rsidP="00C938E2">
      <w:pPr>
        <w:rPr>
          <w:rFonts w:ascii="Century Gothic" w:hAnsi="Century Gothic"/>
        </w:rPr>
      </w:pPr>
      <w:r w:rsidRPr="00916715">
        <w:rPr>
          <w:rFonts w:ascii="Century Gothic" w:hAnsi="Century Gothic"/>
        </w:rPr>
        <w:t>Here shall the weary rest, the stranger be a welcome guest.</w:t>
      </w:r>
    </w:p>
    <w:p w:rsidR="00C938E2" w:rsidRPr="00916715" w:rsidRDefault="00C938E2" w:rsidP="00C938E2">
      <w:pPr>
        <w:rPr>
          <w:rFonts w:ascii="Century Gothic" w:hAnsi="Century Gothic"/>
          <w:b/>
        </w:rPr>
      </w:pPr>
      <w:r w:rsidRPr="00916715">
        <w:rPr>
          <w:rFonts w:ascii="Century Gothic" w:hAnsi="Century Gothic"/>
        </w:rPr>
        <w:t xml:space="preserve">So shall we all be blest,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proofErr w:type="gramStart"/>
      <w:r w:rsidRPr="00916715">
        <w:rPr>
          <w:rFonts w:ascii="Century Gothic" w:hAnsi="Century Gothic"/>
          <w:i/>
        </w:rPr>
        <w:t>Refrain</w:t>
      </w:r>
      <w:proofErr w:type="gramEnd"/>
      <w:r w:rsidRPr="00916715">
        <w:rPr>
          <w:rFonts w:ascii="Century Gothic" w:hAnsi="Century Gothic"/>
          <w:i/>
        </w:rPr>
        <w:t>)</w:t>
      </w:r>
    </w:p>
    <w:p w:rsidR="00C938E2" w:rsidRPr="00E9272E" w:rsidRDefault="00C938E2" w:rsidP="00C938E2">
      <w:pPr>
        <w:rPr>
          <w:rFonts w:ascii="Cambria" w:hAnsi="Cambria"/>
          <w:i/>
          <w:sz w:val="14"/>
          <w:szCs w:val="14"/>
        </w:rPr>
      </w:pPr>
    </w:p>
    <w:p w:rsidR="00C938E2" w:rsidRPr="00916715" w:rsidRDefault="00C938E2" w:rsidP="00C938E2">
      <w:pPr>
        <w:rPr>
          <w:rFonts w:ascii="Century Gothic" w:hAnsi="Century Gothic"/>
        </w:rPr>
      </w:pPr>
      <w:r w:rsidRPr="00916715">
        <w:rPr>
          <w:rFonts w:ascii="Century Gothic" w:hAnsi="Century Gothic"/>
          <w:b/>
        </w:rPr>
        <w:t>Verse:</w:t>
      </w:r>
      <w:r w:rsidRPr="00916715">
        <w:rPr>
          <w:rFonts w:ascii="Century Gothic" w:hAnsi="Century Gothic"/>
        </w:rPr>
        <w:t xml:space="preserve">  One earth, one holy band, one family as our God has planned,</w:t>
      </w:r>
    </w:p>
    <w:p w:rsidR="00C938E2" w:rsidRPr="00916715" w:rsidRDefault="00C938E2" w:rsidP="00C938E2">
      <w:pPr>
        <w:rPr>
          <w:rFonts w:ascii="Century Gothic" w:hAnsi="Century Gothic"/>
          <w:b/>
        </w:rPr>
      </w:pPr>
      <w:r w:rsidRPr="00916715">
        <w:rPr>
          <w:rFonts w:ascii="Century Gothic" w:hAnsi="Century Gothic"/>
        </w:rPr>
        <w:t xml:space="preserve">All share the </w:t>
      </w:r>
      <w:proofErr w:type="gramStart"/>
      <w:r w:rsidRPr="00916715">
        <w:rPr>
          <w:rFonts w:ascii="Century Gothic" w:hAnsi="Century Gothic"/>
        </w:rPr>
        <w:t>promised land</w:t>
      </w:r>
      <w:proofErr w:type="gramEnd"/>
      <w:r w:rsidRPr="00916715">
        <w:rPr>
          <w:rFonts w:ascii="Century Gothic" w:hAnsi="Century Gothic"/>
        </w:rPr>
        <w:t xml:space="preserve">, </w:t>
      </w:r>
      <w:r w:rsidRPr="00916715">
        <w:rPr>
          <w:rFonts w:ascii="Century Gothic" w:hAnsi="Century Gothic"/>
          <w:b/>
        </w:rPr>
        <w:t>WITHIN THE REIGN OF GOD</w:t>
      </w:r>
    </w:p>
    <w:p w:rsidR="00C938E2" w:rsidRPr="00916715" w:rsidRDefault="00C938E2" w:rsidP="00C938E2">
      <w:pPr>
        <w:rPr>
          <w:rFonts w:ascii="Century Gothic" w:hAnsi="Century Gothic"/>
        </w:rPr>
      </w:pPr>
      <w:r w:rsidRPr="00916715">
        <w:rPr>
          <w:rFonts w:ascii="Century Gothic" w:hAnsi="Century Gothic"/>
        </w:rPr>
        <w:t>Come now, the feast is spread, in Jesus’ name we break the bread;</w:t>
      </w:r>
    </w:p>
    <w:p w:rsidR="00C938E2" w:rsidRDefault="00C938E2" w:rsidP="00C938E2">
      <w:pPr>
        <w:rPr>
          <w:rFonts w:ascii="Century Gothic" w:hAnsi="Century Gothic"/>
          <w:i/>
        </w:rPr>
      </w:pPr>
      <w:r w:rsidRPr="00916715">
        <w:rPr>
          <w:rFonts w:ascii="Century Gothic" w:hAnsi="Century Gothic"/>
        </w:rPr>
        <w:t xml:space="preserve">Here shall we all be fed, </w:t>
      </w:r>
      <w:r w:rsidRPr="00916715">
        <w:rPr>
          <w:rFonts w:ascii="Century Gothic" w:hAnsi="Century Gothic"/>
          <w:b/>
        </w:rPr>
        <w:t>WITHIN THE REIGN OF GOD</w:t>
      </w:r>
      <w:r>
        <w:rPr>
          <w:rFonts w:ascii="Century Gothic" w:hAnsi="Century Gothic"/>
          <w:b/>
        </w:rPr>
        <w:t xml:space="preserve"> </w:t>
      </w:r>
      <w:r w:rsidRPr="00916715">
        <w:rPr>
          <w:rFonts w:ascii="Century Gothic" w:hAnsi="Century Gothic"/>
        </w:rPr>
        <w:t>(</w:t>
      </w:r>
      <w:r w:rsidRPr="00916715">
        <w:rPr>
          <w:rFonts w:ascii="Century Gothic" w:hAnsi="Century Gothic"/>
          <w:i/>
        </w:rPr>
        <w:t>Refrain)</w:t>
      </w:r>
    </w:p>
    <w:p w:rsidR="00C938E2" w:rsidRDefault="00C938E2" w:rsidP="00C938E2">
      <w:pPr>
        <w:rPr>
          <w:rFonts w:ascii="Century Gothic" w:eastAsiaTheme="minorHAnsi" w:hAnsi="Century Gothic"/>
          <w:b/>
          <w:sz w:val="24"/>
          <w:szCs w:val="24"/>
        </w:rPr>
      </w:pPr>
      <w:r>
        <w:rPr>
          <w:rFonts w:ascii="Century Gothic" w:eastAsiaTheme="minorHAnsi" w:hAnsi="Century Gothic"/>
          <w:b/>
          <w:sz w:val="24"/>
          <w:szCs w:val="24"/>
        </w:rPr>
        <w:lastRenderedPageBreak/>
        <w:t>Prayer of the Day</w:t>
      </w:r>
    </w:p>
    <w:p w:rsidR="00C938E2" w:rsidRDefault="00C938E2" w:rsidP="00C938E2">
      <w:pPr>
        <w:rPr>
          <w:rFonts w:ascii="Century Gothic" w:eastAsiaTheme="minorHAnsi" w:hAnsi="Century Gothic"/>
          <w:b/>
          <w:sz w:val="24"/>
          <w:szCs w:val="24"/>
        </w:rPr>
      </w:pPr>
    </w:p>
    <w:p w:rsidR="00C938E2" w:rsidRPr="00D60A4F" w:rsidRDefault="00C938E2" w:rsidP="00C938E2">
      <w:pPr>
        <w:rPr>
          <w:rFonts w:ascii="Century Gothic" w:eastAsiaTheme="minorHAnsi" w:hAnsi="Century Gothic"/>
          <w:sz w:val="22"/>
          <w:szCs w:val="22"/>
        </w:rPr>
      </w:pPr>
      <w:r w:rsidRPr="00D60A4F">
        <w:rPr>
          <w:rFonts w:ascii="Century Gothic" w:eastAsiaTheme="minorHAnsi" w:hAnsi="Century Gothic"/>
          <w:sz w:val="22"/>
          <w:szCs w:val="22"/>
        </w:rPr>
        <w:t>Leader:  The Lord is with you.</w:t>
      </w:r>
    </w:p>
    <w:p w:rsidR="00C938E2" w:rsidRPr="00B76416" w:rsidRDefault="00C938E2" w:rsidP="00C938E2">
      <w:pPr>
        <w:rPr>
          <w:rFonts w:ascii="Century Gothic" w:eastAsiaTheme="minorHAnsi" w:hAnsi="Century Gothic"/>
          <w:b/>
          <w:sz w:val="24"/>
          <w:szCs w:val="24"/>
        </w:rPr>
      </w:pPr>
      <w:r>
        <w:rPr>
          <w:rFonts w:ascii="Century Gothic" w:eastAsiaTheme="minorHAnsi" w:hAnsi="Century Gothic"/>
          <w:b/>
          <w:sz w:val="24"/>
          <w:szCs w:val="24"/>
        </w:rPr>
        <w:t>All:  And also with you.</w:t>
      </w:r>
    </w:p>
    <w:p w:rsidR="00C938E2" w:rsidRPr="000921F0" w:rsidRDefault="00C938E2" w:rsidP="00C938E2">
      <w:pPr>
        <w:rPr>
          <w:rFonts w:ascii="Century Gothic" w:hAnsi="Century Gothic"/>
          <w:sz w:val="16"/>
          <w:szCs w:val="16"/>
        </w:rPr>
      </w:pPr>
    </w:p>
    <w:p w:rsidR="00F85F9F" w:rsidRPr="00F85F9F" w:rsidRDefault="00F85F9F" w:rsidP="00F85F9F">
      <w:pPr>
        <w:shd w:val="clear" w:color="auto" w:fill="FFFFFF"/>
        <w:rPr>
          <w:rFonts w:ascii="Century Gothic" w:hAnsi="Century Gothic"/>
          <w:color w:val="3F3F3F"/>
          <w:sz w:val="22"/>
          <w:szCs w:val="22"/>
        </w:rPr>
      </w:pPr>
      <w:r w:rsidRPr="00F85F9F">
        <w:rPr>
          <w:rFonts w:ascii="Century Gothic" w:hAnsi="Century Gothic"/>
          <w:color w:val="3F3F3F"/>
          <w:sz w:val="22"/>
          <w:szCs w:val="22"/>
        </w:rPr>
        <w:t>Leader:  Ever-loving God,</w:t>
      </w:r>
    </w:p>
    <w:p w:rsidR="00F85F9F" w:rsidRPr="00F85F9F" w:rsidRDefault="00F85F9F" w:rsidP="00F85F9F">
      <w:pPr>
        <w:shd w:val="clear" w:color="auto" w:fill="FFFFFF"/>
        <w:rPr>
          <w:rFonts w:ascii="Verdana" w:hAnsi="Verdana"/>
          <w:color w:val="3F3F3F"/>
        </w:rPr>
      </w:pPr>
      <w:r w:rsidRPr="00F85F9F">
        <w:rPr>
          <w:rFonts w:ascii="Century Gothic" w:hAnsi="Century Gothic"/>
          <w:b/>
          <w:color w:val="3F3F3F"/>
          <w:sz w:val="24"/>
          <w:szCs w:val="24"/>
        </w:rPr>
        <w:t xml:space="preserve">All:  your Son gives himself as living bread for the life of the world. Fill us with such a knowledge of his presence that we may be strengthened and sustained by his risen life to serve you continually, through Jesus Christ, our Savior and Lord.  </w:t>
      </w:r>
      <w:r w:rsidRPr="00F85F9F">
        <w:rPr>
          <w:rFonts w:ascii="Century Gothic" w:hAnsi="Century Gothic"/>
          <w:b/>
          <w:bCs/>
          <w:color w:val="3F3F3F"/>
          <w:sz w:val="24"/>
          <w:szCs w:val="24"/>
        </w:rPr>
        <w:t>Amen.</w:t>
      </w:r>
    </w:p>
    <w:p w:rsidR="00C938E2" w:rsidRDefault="00C938E2" w:rsidP="00C938E2">
      <w:pPr>
        <w:shd w:val="clear" w:color="auto" w:fill="FFFFFF"/>
        <w:rPr>
          <w:rFonts w:ascii="Verdana" w:hAnsi="Verdana"/>
          <w:color w:val="3F3F3F"/>
        </w:rPr>
      </w:pPr>
    </w:p>
    <w:p w:rsidR="00C938E2" w:rsidRPr="00B03C63" w:rsidRDefault="00C938E2" w:rsidP="00C938E2">
      <w:pPr>
        <w:shd w:val="clear" w:color="auto" w:fill="FFFFFF"/>
        <w:rPr>
          <w:rFonts w:ascii="Verdana" w:hAnsi="Verdana"/>
          <w:color w:val="3F3F3F"/>
        </w:rPr>
      </w:pPr>
    </w:p>
    <w:p w:rsidR="00C938E2" w:rsidRDefault="00C938E2" w:rsidP="00C938E2">
      <w:pPr>
        <w:rPr>
          <w:rFonts w:ascii="Century Gothic" w:hAnsi="Century Gothic"/>
          <w:b/>
          <w:sz w:val="24"/>
          <w:szCs w:val="24"/>
        </w:rPr>
      </w:pPr>
      <w:r w:rsidRPr="008E3189">
        <w:rPr>
          <w:rFonts w:ascii="Century Gothic" w:hAnsi="Century Gothic"/>
          <w:b/>
          <w:sz w:val="24"/>
          <w:szCs w:val="24"/>
        </w:rPr>
        <w:t>Scripture Readings</w:t>
      </w:r>
    </w:p>
    <w:p w:rsidR="00C938E2" w:rsidRPr="008E3189" w:rsidRDefault="00C938E2" w:rsidP="00C938E2">
      <w:pPr>
        <w:rPr>
          <w:rFonts w:ascii="Century Gothic" w:hAnsi="Century Gothic"/>
          <w:b/>
          <w:sz w:val="24"/>
          <w:szCs w:val="24"/>
        </w:rPr>
      </w:pPr>
    </w:p>
    <w:p w:rsidR="00C938E2" w:rsidRDefault="00C938E2" w:rsidP="00C938E2">
      <w:pPr>
        <w:rPr>
          <w:rFonts w:ascii="Century Gothic" w:hAnsi="Century Gothic"/>
          <w:sz w:val="22"/>
          <w:szCs w:val="22"/>
        </w:rPr>
      </w:pPr>
      <w:r w:rsidRPr="00B76416">
        <w:rPr>
          <w:rFonts w:ascii="Century Gothic" w:hAnsi="Century Gothic"/>
          <w:sz w:val="22"/>
          <w:szCs w:val="22"/>
        </w:rPr>
        <w:t xml:space="preserve">After each reading – </w:t>
      </w:r>
    </w:p>
    <w:p w:rsidR="00C938E2" w:rsidRDefault="00C938E2" w:rsidP="00C938E2">
      <w:pPr>
        <w:rPr>
          <w:rFonts w:ascii="Century Gothic" w:hAnsi="Century Gothic"/>
          <w:sz w:val="22"/>
          <w:szCs w:val="22"/>
        </w:rPr>
      </w:pPr>
      <w:r>
        <w:rPr>
          <w:rFonts w:ascii="Century Gothic" w:hAnsi="Century Gothic"/>
          <w:sz w:val="22"/>
          <w:szCs w:val="22"/>
        </w:rPr>
        <w:t>Reader</w:t>
      </w:r>
      <w:r w:rsidRPr="00B76416">
        <w:rPr>
          <w:rFonts w:ascii="Century Gothic" w:hAnsi="Century Gothic"/>
          <w:sz w:val="22"/>
          <w:szCs w:val="22"/>
        </w:rPr>
        <w:t>: The Word of God for the People of God.</w:t>
      </w:r>
      <w:r>
        <w:rPr>
          <w:rFonts w:ascii="Century Gothic" w:hAnsi="Century Gothic"/>
          <w:sz w:val="22"/>
          <w:szCs w:val="22"/>
        </w:rPr>
        <w:t xml:space="preserve">  </w:t>
      </w:r>
    </w:p>
    <w:p w:rsidR="00C938E2" w:rsidRDefault="00C938E2" w:rsidP="00C938E2">
      <w:pPr>
        <w:rPr>
          <w:rFonts w:ascii="Century Gothic" w:hAnsi="Century Gothic"/>
          <w:b/>
          <w:sz w:val="24"/>
          <w:szCs w:val="24"/>
        </w:rPr>
      </w:pPr>
      <w:r w:rsidRPr="00B76416">
        <w:rPr>
          <w:rFonts w:ascii="Century Gothic" w:hAnsi="Century Gothic"/>
          <w:b/>
          <w:sz w:val="24"/>
          <w:szCs w:val="24"/>
        </w:rPr>
        <w:t>ALL: Thanks be to God.</w:t>
      </w:r>
    </w:p>
    <w:p w:rsidR="00C938E2" w:rsidRDefault="00C938E2" w:rsidP="00C938E2">
      <w:pPr>
        <w:rPr>
          <w:rFonts w:ascii="Century Gothic" w:hAnsi="Century Gothic"/>
          <w:b/>
          <w:sz w:val="24"/>
          <w:szCs w:val="24"/>
        </w:rPr>
      </w:pPr>
    </w:p>
    <w:p w:rsidR="00C938E2" w:rsidRPr="00A4532D" w:rsidRDefault="00C938E2" w:rsidP="00C938E2">
      <w:pPr>
        <w:pStyle w:val="NoSpacing"/>
        <w:rPr>
          <w:rFonts w:ascii="Century Gothic" w:hAnsi="Century Gothic"/>
          <w:color w:val="010000"/>
          <w:sz w:val="22"/>
          <w:szCs w:val="22"/>
        </w:rPr>
      </w:pPr>
      <w:r w:rsidRPr="00B76416">
        <w:rPr>
          <w:rFonts w:ascii="Century Gothic" w:hAnsi="Century Gothic"/>
          <w:b/>
          <w:sz w:val="24"/>
          <w:szCs w:val="24"/>
        </w:rPr>
        <w:t>Gospel Reading</w:t>
      </w:r>
    </w:p>
    <w:p w:rsidR="00C938E2" w:rsidRPr="000D5DA2" w:rsidRDefault="00C938E2" w:rsidP="00C938E2">
      <w:pPr>
        <w:rPr>
          <w:rFonts w:ascii="Century Gothic" w:hAnsi="Century Gothic"/>
          <w:b/>
          <w:sz w:val="16"/>
          <w:szCs w:val="16"/>
        </w:rPr>
      </w:pPr>
    </w:p>
    <w:p w:rsidR="00C938E2" w:rsidRPr="00B76416" w:rsidRDefault="00C938E2" w:rsidP="00C938E2">
      <w:pPr>
        <w:rPr>
          <w:rFonts w:ascii="Century Gothic" w:hAnsi="Century Gothic"/>
          <w:sz w:val="22"/>
          <w:szCs w:val="22"/>
        </w:rPr>
      </w:pPr>
      <w:r w:rsidRPr="00B76416">
        <w:rPr>
          <w:rFonts w:ascii="Century Gothic" w:hAnsi="Century Gothic"/>
          <w:sz w:val="22"/>
          <w:szCs w:val="22"/>
        </w:rPr>
        <w:t>After reading – Pastor:  The Gospel of the Lord.</w:t>
      </w:r>
    </w:p>
    <w:p w:rsidR="00C938E2" w:rsidRDefault="00C938E2" w:rsidP="00C938E2">
      <w:pPr>
        <w:rPr>
          <w:rFonts w:ascii="Century Gothic" w:hAnsi="Century Gothic"/>
          <w:b/>
          <w:sz w:val="24"/>
          <w:szCs w:val="24"/>
        </w:rPr>
      </w:pPr>
      <w:r w:rsidRPr="00B76416">
        <w:rPr>
          <w:rFonts w:ascii="Century Gothic" w:hAnsi="Century Gothic"/>
          <w:b/>
          <w:sz w:val="24"/>
          <w:szCs w:val="24"/>
        </w:rPr>
        <w:t>Congregation:  Thanks be to God.</w:t>
      </w: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Default="00C938E2" w:rsidP="00C938E2">
      <w:pPr>
        <w:rPr>
          <w:rFonts w:ascii="Century Gothic" w:hAnsi="Century Gothic"/>
          <w:b/>
          <w:sz w:val="24"/>
          <w:szCs w:val="24"/>
        </w:rPr>
      </w:pPr>
    </w:p>
    <w:p w:rsidR="00C938E2" w:rsidRPr="003C440F" w:rsidRDefault="00C938E2" w:rsidP="00C938E2">
      <w:pPr>
        <w:rPr>
          <w:rFonts w:ascii="Century Gothic" w:hAnsi="Century Gothic"/>
          <w:b/>
          <w:sz w:val="24"/>
          <w:szCs w:val="24"/>
        </w:rPr>
      </w:pPr>
    </w:p>
    <w:p w:rsidR="00C938E2" w:rsidRDefault="00C938E2" w:rsidP="00C938E2">
      <w:pPr>
        <w:ind w:left="360" w:hanging="360"/>
        <w:rPr>
          <w:rFonts w:ascii="Century Gothic" w:hAnsi="Century Gothic"/>
          <w:b/>
          <w:sz w:val="24"/>
          <w:szCs w:val="24"/>
        </w:rPr>
      </w:pPr>
      <w:r>
        <w:rPr>
          <w:rFonts w:ascii="Century Gothic" w:hAnsi="Century Gothic"/>
          <w:b/>
          <w:sz w:val="24"/>
          <w:szCs w:val="24"/>
        </w:rPr>
        <w:t>Sermon</w:t>
      </w:r>
    </w:p>
    <w:p w:rsidR="006D3E5C" w:rsidRPr="00C938E2" w:rsidRDefault="00C938E2" w:rsidP="00C938E2">
      <w:pPr>
        <w:ind w:left="360" w:hanging="360"/>
        <w:rPr>
          <w:rFonts w:ascii="Century Gothic" w:hAnsi="Century Gothic"/>
          <w:b/>
          <w:sz w:val="24"/>
          <w:szCs w:val="24"/>
        </w:rPr>
      </w:pPr>
      <w:r>
        <w:rPr>
          <w:rFonts w:ascii="Century Gothic" w:eastAsiaTheme="minorHAnsi" w:hAnsi="Century Gothic"/>
          <w:b/>
          <w:sz w:val="24"/>
          <w:szCs w:val="24"/>
        </w:rPr>
        <w:t>Prayer of the Day</w:t>
      </w:r>
    </w:p>
    <w:p w:rsidR="00C938E2" w:rsidRDefault="00C938E2" w:rsidP="006D3E5C">
      <w:pPr>
        <w:rPr>
          <w:rFonts w:ascii="Century Gothic" w:eastAsiaTheme="minorHAnsi" w:hAnsi="Century Gothic"/>
          <w:b/>
          <w:sz w:val="24"/>
          <w:szCs w:val="24"/>
        </w:rPr>
      </w:pPr>
    </w:p>
    <w:p w:rsidR="006D3E5C" w:rsidRPr="00D60A4F" w:rsidRDefault="006D3E5C" w:rsidP="006D3E5C">
      <w:pPr>
        <w:rPr>
          <w:rFonts w:ascii="Century Gothic" w:eastAsiaTheme="minorHAnsi" w:hAnsi="Century Gothic"/>
          <w:sz w:val="22"/>
          <w:szCs w:val="22"/>
        </w:rPr>
      </w:pPr>
      <w:r w:rsidRPr="00D60A4F">
        <w:rPr>
          <w:rFonts w:ascii="Century Gothic" w:eastAsiaTheme="minorHAnsi" w:hAnsi="Century Gothic"/>
          <w:sz w:val="22"/>
          <w:szCs w:val="22"/>
        </w:rPr>
        <w:t>Leader:  The Lord is with you.</w:t>
      </w:r>
    </w:p>
    <w:p w:rsidR="006D3E5C" w:rsidRPr="00B76416" w:rsidRDefault="006D3E5C" w:rsidP="006D3E5C">
      <w:pPr>
        <w:rPr>
          <w:rFonts w:ascii="Century Gothic" w:eastAsiaTheme="minorHAnsi" w:hAnsi="Century Gothic"/>
          <w:b/>
          <w:sz w:val="24"/>
          <w:szCs w:val="24"/>
        </w:rPr>
      </w:pPr>
      <w:r>
        <w:rPr>
          <w:rFonts w:ascii="Century Gothic" w:eastAsiaTheme="minorHAnsi" w:hAnsi="Century Gothic"/>
          <w:b/>
          <w:sz w:val="24"/>
          <w:szCs w:val="24"/>
        </w:rPr>
        <w:t>All:  And also with you.</w:t>
      </w:r>
    </w:p>
    <w:p w:rsidR="006D3E5C" w:rsidRPr="000921F0" w:rsidRDefault="006D3E5C" w:rsidP="006D3E5C">
      <w:pPr>
        <w:rPr>
          <w:rFonts w:ascii="Century Gothic" w:hAnsi="Century Gothic"/>
          <w:sz w:val="16"/>
          <w:szCs w:val="16"/>
        </w:rPr>
      </w:pPr>
    </w:p>
    <w:p w:rsidR="00F85F9F" w:rsidRPr="00F85F9F" w:rsidRDefault="00F85F9F" w:rsidP="00F85F9F">
      <w:pPr>
        <w:shd w:val="clear" w:color="auto" w:fill="FFFFFF"/>
        <w:rPr>
          <w:rFonts w:ascii="Century Gothic" w:hAnsi="Century Gothic"/>
          <w:color w:val="3F3F3F"/>
          <w:sz w:val="22"/>
          <w:szCs w:val="22"/>
        </w:rPr>
      </w:pPr>
      <w:r w:rsidRPr="00F85F9F">
        <w:rPr>
          <w:rFonts w:ascii="Century Gothic" w:hAnsi="Century Gothic"/>
          <w:color w:val="3F3F3F"/>
          <w:sz w:val="22"/>
          <w:szCs w:val="22"/>
        </w:rPr>
        <w:t>Leader:  Ever-loving God,</w:t>
      </w:r>
    </w:p>
    <w:p w:rsidR="00F85F9F" w:rsidRPr="00F85F9F" w:rsidRDefault="00F85F9F" w:rsidP="00F85F9F">
      <w:pPr>
        <w:shd w:val="clear" w:color="auto" w:fill="FFFFFF"/>
        <w:rPr>
          <w:rFonts w:ascii="Verdana" w:hAnsi="Verdana"/>
          <w:color w:val="3F3F3F"/>
        </w:rPr>
      </w:pPr>
      <w:r w:rsidRPr="00F85F9F">
        <w:rPr>
          <w:rFonts w:ascii="Century Gothic" w:hAnsi="Century Gothic"/>
          <w:b/>
          <w:color w:val="3F3F3F"/>
          <w:sz w:val="24"/>
          <w:szCs w:val="24"/>
        </w:rPr>
        <w:t xml:space="preserve">All:  your Son gives himself as living bread for the life of the world. Fill us with such a knowledge of his presence that we may be strengthened and sustained by his risen life to serve you continually, through Jesus Christ, our Savior and Lord.  </w:t>
      </w:r>
      <w:r w:rsidRPr="00F85F9F">
        <w:rPr>
          <w:rFonts w:ascii="Century Gothic" w:hAnsi="Century Gothic"/>
          <w:b/>
          <w:bCs/>
          <w:color w:val="3F3F3F"/>
          <w:sz w:val="24"/>
          <w:szCs w:val="24"/>
        </w:rPr>
        <w:t>Amen.</w:t>
      </w:r>
    </w:p>
    <w:p w:rsidR="006D3E5C" w:rsidRDefault="006D3E5C" w:rsidP="006D3E5C">
      <w:pPr>
        <w:shd w:val="clear" w:color="auto" w:fill="FFFFFF"/>
        <w:rPr>
          <w:rFonts w:ascii="Verdana" w:hAnsi="Verdana"/>
          <w:color w:val="3F3F3F"/>
        </w:rPr>
      </w:pPr>
    </w:p>
    <w:p w:rsidR="006D3E5C" w:rsidRPr="00B03C63" w:rsidRDefault="006D3E5C" w:rsidP="006D3E5C">
      <w:pPr>
        <w:shd w:val="clear" w:color="auto" w:fill="FFFFFF"/>
        <w:rPr>
          <w:rFonts w:ascii="Verdana" w:hAnsi="Verdana"/>
          <w:color w:val="3F3F3F"/>
        </w:rPr>
      </w:pPr>
    </w:p>
    <w:p w:rsidR="006D3E5C" w:rsidRDefault="006D3E5C" w:rsidP="006D3E5C">
      <w:pPr>
        <w:rPr>
          <w:rFonts w:ascii="Century Gothic" w:hAnsi="Century Gothic"/>
          <w:b/>
          <w:sz w:val="24"/>
          <w:szCs w:val="24"/>
        </w:rPr>
      </w:pPr>
      <w:r w:rsidRPr="008E3189">
        <w:rPr>
          <w:rFonts w:ascii="Century Gothic" w:hAnsi="Century Gothic"/>
          <w:b/>
          <w:sz w:val="24"/>
          <w:szCs w:val="24"/>
        </w:rPr>
        <w:t>Scripture Readings</w:t>
      </w:r>
    </w:p>
    <w:p w:rsidR="006D3E5C" w:rsidRPr="008E3189" w:rsidRDefault="006D3E5C" w:rsidP="006D3E5C">
      <w:pPr>
        <w:rPr>
          <w:rFonts w:ascii="Century Gothic" w:hAnsi="Century Gothic"/>
          <w:b/>
          <w:sz w:val="24"/>
          <w:szCs w:val="24"/>
        </w:rPr>
      </w:pPr>
    </w:p>
    <w:p w:rsidR="006D3E5C" w:rsidRDefault="006D3E5C" w:rsidP="006D3E5C">
      <w:pPr>
        <w:rPr>
          <w:rFonts w:ascii="Century Gothic" w:hAnsi="Century Gothic"/>
          <w:sz w:val="22"/>
          <w:szCs w:val="22"/>
        </w:rPr>
      </w:pPr>
      <w:r w:rsidRPr="00B76416">
        <w:rPr>
          <w:rFonts w:ascii="Century Gothic" w:hAnsi="Century Gothic"/>
          <w:sz w:val="22"/>
          <w:szCs w:val="22"/>
        </w:rPr>
        <w:t xml:space="preserve">After each reading – </w:t>
      </w:r>
    </w:p>
    <w:p w:rsidR="006D3E5C" w:rsidRDefault="006D3E5C" w:rsidP="006D3E5C">
      <w:pPr>
        <w:rPr>
          <w:rFonts w:ascii="Century Gothic" w:hAnsi="Century Gothic"/>
          <w:sz w:val="22"/>
          <w:szCs w:val="22"/>
        </w:rPr>
      </w:pPr>
      <w:r>
        <w:rPr>
          <w:rFonts w:ascii="Century Gothic" w:hAnsi="Century Gothic"/>
          <w:sz w:val="22"/>
          <w:szCs w:val="22"/>
        </w:rPr>
        <w:t>Reader</w:t>
      </w:r>
      <w:r w:rsidRPr="00B76416">
        <w:rPr>
          <w:rFonts w:ascii="Century Gothic" w:hAnsi="Century Gothic"/>
          <w:sz w:val="22"/>
          <w:szCs w:val="22"/>
        </w:rPr>
        <w:t>: The Word of God for the People of God.</w:t>
      </w:r>
      <w:r>
        <w:rPr>
          <w:rFonts w:ascii="Century Gothic" w:hAnsi="Century Gothic"/>
          <w:sz w:val="22"/>
          <w:szCs w:val="22"/>
        </w:rPr>
        <w:t xml:space="preserve">  </w:t>
      </w:r>
    </w:p>
    <w:p w:rsidR="006D3E5C" w:rsidRDefault="006D3E5C" w:rsidP="006D3E5C">
      <w:pPr>
        <w:rPr>
          <w:rFonts w:ascii="Century Gothic" w:hAnsi="Century Gothic"/>
          <w:b/>
          <w:sz w:val="24"/>
          <w:szCs w:val="24"/>
        </w:rPr>
      </w:pPr>
      <w:r w:rsidRPr="00B76416">
        <w:rPr>
          <w:rFonts w:ascii="Century Gothic" w:hAnsi="Century Gothic"/>
          <w:b/>
          <w:sz w:val="24"/>
          <w:szCs w:val="24"/>
        </w:rPr>
        <w:t>ALL: Thanks be to God.</w:t>
      </w:r>
    </w:p>
    <w:p w:rsidR="005040D1" w:rsidRDefault="005040D1" w:rsidP="005040D1">
      <w:pPr>
        <w:rPr>
          <w:rFonts w:ascii="Century Gothic" w:hAnsi="Century Gothic"/>
          <w:b/>
          <w:sz w:val="24"/>
          <w:szCs w:val="24"/>
        </w:rPr>
      </w:pPr>
    </w:p>
    <w:p w:rsidR="006D3E5C" w:rsidRPr="00A4532D" w:rsidRDefault="006D3E5C" w:rsidP="006D3E5C">
      <w:pPr>
        <w:pStyle w:val="NoSpacing"/>
        <w:rPr>
          <w:rFonts w:ascii="Century Gothic" w:hAnsi="Century Gothic"/>
          <w:color w:val="010000"/>
          <w:sz w:val="22"/>
          <w:szCs w:val="22"/>
        </w:rPr>
      </w:pPr>
      <w:r w:rsidRPr="00B76416">
        <w:rPr>
          <w:rFonts w:ascii="Century Gothic" w:hAnsi="Century Gothic"/>
          <w:b/>
          <w:sz w:val="24"/>
          <w:szCs w:val="24"/>
        </w:rPr>
        <w:t>Gospel Reading</w:t>
      </w:r>
    </w:p>
    <w:p w:rsidR="006D3E5C" w:rsidRPr="000D5DA2" w:rsidRDefault="006D3E5C" w:rsidP="006D3E5C">
      <w:pPr>
        <w:rPr>
          <w:rFonts w:ascii="Century Gothic" w:hAnsi="Century Gothic"/>
          <w:b/>
          <w:sz w:val="16"/>
          <w:szCs w:val="16"/>
        </w:rPr>
      </w:pPr>
    </w:p>
    <w:p w:rsidR="006D3E5C" w:rsidRPr="00B76416" w:rsidRDefault="006D3E5C" w:rsidP="006D3E5C">
      <w:pPr>
        <w:rPr>
          <w:rFonts w:ascii="Century Gothic" w:hAnsi="Century Gothic"/>
          <w:sz w:val="22"/>
          <w:szCs w:val="22"/>
        </w:rPr>
      </w:pPr>
      <w:r w:rsidRPr="00B76416">
        <w:rPr>
          <w:rFonts w:ascii="Century Gothic" w:hAnsi="Century Gothic"/>
          <w:sz w:val="22"/>
          <w:szCs w:val="22"/>
        </w:rPr>
        <w:t>After reading – Pastor:  The Gospel of the Lord.</w:t>
      </w:r>
    </w:p>
    <w:p w:rsidR="006D3E5C" w:rsidRDefault="006D3E5C" w:rsidP="006D3E5C">
      <w:pPr>
        <w:rPr>
          <w:rFonts w:ascii="Century Gothic" w:hAnsi="Century Gothic"/>
          <w:b/>
          <w:sz w:val="24"/>
          <w:szCs w:val="24"/>
        </w:rPr>
      </w:pPr>
      <w:r w:rsidRPr="00B76416">
        <w:rPr>
          <w:rFonts w:ascii="Century Gothic" w:hAnsi="Century Gothic"/>
          <w:b/>
          <w:sz w:val="24"/>
          <w:szCs w:val="24"/>
        </w:rPr>
        <w:t>Congregation:  Thanks be to God.</w:t>
      </w: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Default="006D3E5C" w:rsidP="006D3E5C">
      <w:pPr>
        <w:rPr>
          <w:rFonts w:ascii="Century Gothic" w:hAnsi="Century Gothic"/>
          <w:b/>
          <w:sz w:val="24"/>
          <w:szCs w:val="24"/>
        </w:rPr>
      </w:pPr>
    </w:p>
    <w:p w:rsidR="006D3E5C" w:rsidRPr="003C440F" w:rsidRDefault="006D3E5C" w:rsidP="006D3E5C">
      <w:pPr>
        <w:rPr>
          <w:rFonts w:ascii="Century Gothic" w:hAnsi="Century Gothic"/>
          <w:b/>
          <w:sz w:val="24"/>
          <w:szCs w:val="24"/>
        </w:rPr>
      </w:pPr>
    </w:p>
    <w:p w:rsidR="006D3E5C" w:rsidRPr="006D3E5C" w:rsidRDefault="006D3E5C" w:rsidP="006D3E5C">
      <w:pPr>
        <w:ind w:left="360" w:hanging="360"/>
        <w:rPr>
          <w:rFonts w:ascii="Century Gothic" w:hAnsi="Century Gothic"/>
          <w:b/>
          <w:sz w:val="24"/>
          <w:szCs w:val="24"/>
        </w:rPr>
      </w:pPr>
      <w:r>
        <w:rPr>
          <w:rFonts w:ascii="Century Gothic" w:hAnsi="Century Gothic"/>
          <w:b/>
          <w:sz w:val="24"/>
          <w:szCs w:val="24"/>
        </w:rPr>
        <w:t>Sermon</w:t>
      </w:r>
    </w:p>
    <w:sectPr w:rsidR="006D3E5C" w:rsidRPr="006D3E5C" w:rsidSect="00201D04">
      <w:pgSz w:w="20160" w:h="12240" w:orient="landscape" w:code="5"/>
      <w:pgMar w:top="720" w:right="720" w:bottom="720" w:left="720" w:header="720" w:footer="720" w:gutter="0"/>
      <w:cols w:num="2"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adcast">
    <w:altName w:val="Segoe UI"/>
    <w:panose1 w:val="020B0500000000000000"/>
    <w:charset w:val="00"/>
    <w:family w:val="swiss"/>
    <w:pitch w:val="variable"/>
    <w:sig w:usb0="00000003" w:usb1="00000000" w:usb2="00000000" w:usb3="00000000" w:csb0="00000001" w:csb1="00000000"/>
  </w:font>
  <w:font w:name="Georgia Ref">
    <w:altName w:val="Georgia"/>
    <w:charset w:val="00"/>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ottOldStyle">
    <w:altName w:val="Courier New"/>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04"/>
    <w:rsid w:val="00201D04"/>
    <w:rsid w:val="003253F7"/>
    <w:rsid w:val="00463966"/>
    <w:rsid w:val="004C1793"/>
    <w:rsid w:val="005040D1"/>
    <w:rsid w:val="006D3E5C"/>
    <w:rsid w:val="006D4ED9"/>
    <w:rsid w:val="006F54A1"/>
    <w:rsid w:val="007A2753"/>
    <w:rsid w:val="00825D2C"/>
    <w:rsid w:val="008A16D3"/>
    <w:rsid w:val="00A0377C"/>
    <w:rsid w:val="00C938E2"/>
    <w:rsid w:val="00CB620E"/>
    <w:rsid w:val="00E20351"/>
    <w:rsid w:val="00F20D4A"/>
    <w:rsid w:val="00F8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26BAB-1C73-4977-AFA4-1185660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D0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Kuhnel</dc:creator>
  <cp:keywords/>
  <dc:description/>
  <cp:lastModifiedBy>Kris Kuhnel</cp:lastModifiedBy>
  <cp:revision>10</cp:revision>
  <cp:lastPrinted>2021-08-05T15:50:00Z</cp:lastPrinted>
  <dcterms:created xsi:type="dcterms:W3CDTF">2021-08-04T20:51:00Z</dcterms:created>
  <dcterms:modified xsi:type="dcterms:W3CDTF">2021-08-12T15:51:00Z</dcterms:modified>
</cp:coreProperties>
</file>